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6829E" w14:textId="52CD4477" w:rsidR="004F7707" w:rsidRPr="00110882" w:rsidRDefault="004F7707" w:rsidP="004F7707">
      <w:pPr>
        <w:pStyle w:val="Akapitzlist"/>
        <w:numPr>
          <w:ilvl w:val="0"/>
          <w:numId w:val="1"/>
        </w:numPr>
        <w:spacing w:after="0" w:line="240" w:lineRule="auto"/>
        <w:ind w:left="284" w:hanging="284"/>
        <w:jc w:val="both"/>
        <w:rPr>
          <w:rFonts w:ascii="Times New Roman" w:hAnsi="Times New Roman" w:cs="Times New Roman"/>
          <w:b/>
          <w:bCs/>
          <w:i/>
          <w:iCs/>
          <w:highlight w:val="lightGray"/>
        </w:rPr>
      </w:pPr>
      <w:r w:rsidRPr="00110882">
        <w:rPr>
          <w:rFonts w:ascii="Times New Roman" w:hAnsi="Times New Roman" w:cs="Times New Roman"/>
          <w:b/>
          <w:bCs/>
          <w:i/>
          <w:iCs/>
          <w:highlight w:val="lightGray"/>
        </w:rPr>
        <w:t>Ogólny opis przedmiotu zamówienia</w:t>
      </w:r>
    </w:p>
    <w:p w14:paraId="18014B17" w14:textId="77777777" w:rsidR="002D4F40" w:rsidRPr="004F7707" w:rsidRDefault="002D4F40" w:rsidP="002D4F40">
      <w:pPr>
        <w:pStyle w:val="Akapitzlist"/>
        <w:spacing w:after="0" w:line="240" w:lineRule="auto"/>
        <w:ind w:left="284"/>
        <w:jc w:val="both"/>
        <w:rPr>
          <w:rFonts w:ascii="Times New Roman" w:hAnsi="Times New Roman" w:cs="Times New Roman"/>
          <w:b/>
          <w:bCs/>
          <w:i/>
          <w:iCs/>
        </w:rPr>
      </w:pPr>
    </w:p>
    <w:p w14:paraId="0991E667" w14:textId="59592039" w:rsidR="00841EA7" w:rsidRPr="00226DA4" w:rsidRDefault="004F7707" w:rsidP="004F7707">
      <w:pPr>
        <w:pStyle w:val="Akapitzlist"/>
        <w:spacing w:after="0" w:line="240" w:lineRule="auto"/>
        <w:ind w:left="284"/>
        <w:jc w:val="both"/>
        <w:rPr>
          <w:rFonts w:ascii="Times New Roman" w:hAnsi="Times New Roman" w:cs="Times New Roman"/>
        </w:rPr>
      </w:pPr>
      <w:r w:rsidRPr="007662EB">
        <w:rPr>
          <w:rFonts w:ascii="Times New Roman" w:hAnsi="Times New Roman" w:cs="Times New Roman"/>
          <w:b/>
          <w:bCs/>
        </w:rPr>
        <w:t xml:space="preserve">Niniejszy </w:t>
      </w:r>
      <w:r w:rsidR="00110882" w:rsidRPr="007662EB">
        <w:rPr>
          <w:rFonts w:ascii="Times New Roman" w:hAnsi="Times New Roman" w:cs="Times New Roman"/>
          <w:b/>
          <w:bCs/>
        </w:rPr>
        <w:t>o</w:t>
      </w:r>
      <w:r w:rsidR="00062284" w:rsidRPr="007662EB">
        <w:rPr>
          <w:rFonts w:ascii="Times New Roman" w:hAnsi="Times New Roman" w:cs="Times New Roman"/>
          <w:b/>
          <w:bCs/>
        </w:rPr>
        <w:t>pis przedmiotu zamówienia</w:t>
      </w:r>
      <w:r w:rsidRPr="007662EB">
        <w:rPr>
          <w:rFonts w:ascii="Times New Roman" w:hAnsi="Times New Roman" w:cs="Times New Roman"/>
          <w:b/>
          <w:bCs/>
        </w:rPr>
        <w:t xml:space="preserve"> (zwany dalej także „OPZ”)</w:t>
      </w:r>
      <w:r w:rsidR="00062284" w:rsidRPr="007662EB">
        <w:rPr>
          <w:rFonts w:ascii="Times New Roman" w:hAnsi="Times New Roman" w:cs="Times New Roman"/>
          <w:b/>
          <w:bCs/>
        </w:rPr>
        <w:t xml:space="preserve"> </w:t>
      </w:r>
      <w:r w:rsidR="00062284" w:rsidRPr="00226DA4">
        <w:rPr>
          <w:rFonts w:ascii="Times New Roman" w:hAnsi="Times New Roman" w:cs="Times New Roman"/>
        </w:rPr>
        <w:t>określa zamówienie obejmujące</w:t>
      </w:r>
      <w:r w:rsidR="00661FD2" w:rsidRPr="00226DA4">
        <w:rPr>
          <w:rFonts w:ascii="Times New Roman" w:hAnsi="Times New Roman" w:cs="Times New Roman"/>
        </w:rPr>
        <w:t xml:space="preserve"> następujące roboty budowlane:</w:t>
      </w:r>
    </w:p>
    <w:p w14:paraId="612C0B64" w14:textId="77777777" w:rsidR="009375D4" w:rsidRDefault="009375D4" w:rsidP="004F7707">
      <w:pPr>
        <w:pStyle w:val="Akapitzlist"/>
        <w:spacing w:after="0" w:line="240" w:lineRule="auto"/>
        <w:ind w:left="284"/>
        <w:jc w:val="both"/>
        <w:rPr>
          <w:rFonts w:ascii="Times New Roman" w:hAnsi="Times New Roman" w:cs="Times New Roman"/>
        </w:rPr>
      </w:pPr>
    </w:p>
    <w:p w14:paraId="4ACE0AAD" w14:textId="2F9DEE9A" w:rsidR="002D4F40" w:rsidRDefault="00636CE2" w:rsidP="00126CD5">
      <w:pPr>
        <w:pStyle w:val="Akapitzlist"/>
        <w:spacing w:after="0" w:line="240" w:lineRule="auto"/>
        <w:ind w:left="284"/>
        <w:jc w:val="both"/>
        <w:rPr>
          <w:rFonts w:ascii="Times New Roman" w:hAnsi="Times New Roman" w:cs="Times New Roman"/>
          <w:b/>
          <w:bCs/>
          <w:u w:val="single"/>
        </w:rPr>
      </w:pPr>
      <w:bookmarkStart w:id="0" w:name="_Hlk161143758"/>
      <w:bookmarkStart w:id="1" w:name="_Hlk161145222"/>
      <w:r>
        <w:rPr>
          <w:rFonts w:ascii="Times New Roman" w:hAnsi="Times New Roman" w:cs="Times New Roman"/>
          <w:b/>
          <w:bCs/>
          <w:u w:val="single"/>
        </w:rPr>
        <w:t>B</w:t>
      </w:r>
      <w:r w:rsidR="00C9271A" w:rsidRPr="00C9271A">
        <w:rPr>
          <w:rFonts w:ascii="Times New Roman" w:hAnsi="Times New Roman" w:cs="Times New Roman"/>
          <w:b/>
          <w:bCs/>
          <w:u w:val="single"/>
        </w:rPr>
        <w:t>udow</w:t>
      </w:r>
      <w:r>
        <w:rPr>
          <w:rFonts w:ascii="Times New Roman" w:hAnsi="Times New Roman" w:cs="Times New Roman"/>
          <w:b/>
          <w:bCs/>
          <w:u w:val="single"/>
        </w:rPr>
        <w:t>a</w:t>
      </w:r>
      <w:r w:rsidR="00C9271A" w:rsidRPr="00C9271A">
        <w:rPr>
          <w:rFonts w:ascii="Times New Roman" w:hAnsi="Times New Roman" w:cs="Times New Roman"/>
          <w:b/>
          <w:bCs/>
          <w:u w:val="single"/>
        </w:rPr>
        <w:t xml:space="preserve"> </w:t>
      </w:r>
      <w:r w:rsidR="006106E5" w:rsidRPr="006106E5">
        <w:rPr>
          <w:rFonts w:ascii="Times New Roman" w:hAnsi="Times New Roman" w:cs="Times New Roman"/>
          <w:b/>
          <w:bCs/>
          <w:u w:val="single"/>
        </w:rPr>
        <w:t>windy zewnętrznej dla Budynku Głównego nr 1 Politechniki Morskiej w Szczecinie w ramach projektu „Morze dostępności – Politechnika bez barier”</w:t>
      </w:r>
      <w:r w:rsidR="00C9271A" w:rsidRPr="00C9271A">
        <w:rPr>
          <w:rFonts w:ascii="Times New Roman" w:hAnsi="Times New Roman" w:cs="Times New Roman"/>
          <w:b/>
          <w:bCs/>
          <w:u w:val="single"/>
        </w:rPr>
        <w:t>.</w:t>
      </w:r>
    </w:p>
    <w:bookmarkEnd w:id="0"/>
    <w:p w14:paraId="53AD3D03" w14:textId="380A70C2" w:rsidR="007B73ED" w:rsidRDefault="007B73ED" w:rsidP="000873C1">
      <w:pPr>
        <w:pStyle w:val="Akapitzlist"/>
        <w:spacing w:after="0" w:line="240" w:lineRule="auto"/>
        <w:ind w:left="284"/>
        <w:jc w:val="both"/>
        <w:rPr>
          <w:rFonts w:ascii="Times New Roman" w:hAnsi="Times New Roman" w:cs="Times New Roman"/>
          <w:b/>
          <w:bCs/>
          <w:u w:val="single"/>
        </w:rPr>
      </w:pPr>
    </w:p>
    <w:p w14:paraId="33906E68" w14:textId="7F4A6BAA" w:rsidR="00A3276A" w:rsidRDefault="00661FD2" w:rsidP="00A3276A">
      <w:pPr>
        <w:pStyle w:val="Akapitzlist"/>
        <w:spacing w:after="0" w:line="240" w:lineRule="auto"/>
        <w:ind w:left="284"/>
        <w:jc w:val="both"/>
        <w:rPr>
          <w:rFonts w:ascii="Times New Roman" w:hAnsi="Times New Roman" w:cs="Times New Roman"/>
        </w:rPr>
      </w:pPr>
      <w:r w:rsidRPr="094F38EE">
        <w:rPr>
          <w:rFonts w:ascii="Times New Roman" w:hAnsi="Times New Roman" w:cs="Times New Roman"/>
          <w:b/>
          <w:bCs/>
        </w:rPr>
        <w:t xml:space="preserve">Zakres prac </w:t>
      </w:r>
      <w:r w:rsidR="007B73ED" w:rsidRPr="094F38EE">
        <w:rPr>
          <w:rFonts w:ascii="Times New Roman" w:hAnsi="Times New Roman" w:cs="Times New Roman"/>
          <w:b/>
          <w:bCs/>
        </w:rPr>
        <w:t xml:space="preserve">w niniejszym zamówieniu </w:t>
      </w:r>
      <w:r w:rsidRPr="094F38EE">
        <w:rPr>
          <w:rFonts w:ascii="Times New Roman" w:hAnsi="Times New Roman" w:cs="Times New Roman"/>
          <w:b/>
          <w:bCs/>
        </w:rPr>
        <w:t>obejmuje</w:t>
      </w:r>
      <w:r w:rsidR="006E3CEA" w:rsidRPr="094F38EE">
        <w:rPr>
          <w:rFonts w:ascii="Times New Roman" w:hAnsi="Times New Roman" w:cs="Times New Roman"/>
          <w:b/>
          <w:bCs/>
        </w:rPr>
        <w:t xml:space="preserve"> w szczególności</w:t>
      </w:r>
      <w:r w:rsidR="00523A4A" w:rsidRPr="094F38EE">
        <w:rPr>
          <w:rFonts w:ascii="Times New Roman" w:hAnsi="Times New Roman" w:cs="Times New Roman"/>
          <w:b/>
          <w:bCs/>
        </w:rPr>
        <w:t>:</w:t>
      </w:r>
      <w:r w:rsidR="003F377D" w:rsidRPr="094F38EE">
        <w:rPr>
          <w:rFonts w:ascii="Times New Roman" w:hAnsi="Times New Roman" w:cs="Times New Roman"/>
          <w:b/>
          <w:bCs/>
        </w:rPr>
        <w:t xml:space="preserve"> </w:t>
      </w:r>
      <w:r w:rsidR="00A3276A" w:rsidRPr="00A3276A">
        <w:rPr>
          <w:rFonts w:ascii="Times New Roman" w:hAnsi="Times New Roman" w:cs="Times New Roman"/>
        </w:rPr>
        <w:t>W zakresie Wykonawcy jest między innymi wykonanie</w:t>
      </w:r>
      <w:r w:rsidR="00A3276A">
        <w:rPr>
          <w:rFonts w:ascii="Times New Roman" w:hAnsi="Times New Roman" w:cs="Times New Roman"/>
        </w:rPr>
        <w:t xml:space="preserve"> </w:t>
      </w:r>
      <w:r w:rsidR="00636CE2" w:rsidRPr="00636CE2">
        <w:rPr>
          <w:rFonts w:ascii="Times New Roman" w:hAnsi="Times New Roman" w:cs="Times New Roman"/>
        </w:rPr>
        <w:t>prac rozbiórkow</w:t>
      </w:r>
      <w:r w:rsidR="00A3276A">
        <w:rPr>
          <w:rFonts w:ascii="Times New Roman" w:hAnsi="Times New Roman" w:cs="Times New Roman"/>
        </w:rPr>
        <w:t>ych</w:t>
      </w:r>
      <w:r w:rsidR="00636CE2" w:rsidRPr="00636CE2">
        <w:rPr>
          <w:rFonts w:ascii="Times New Roman" w:hAnsi="Times New Roman" w:cs="Times New Roman"/>
        </w:rPr>
        <w:t xml:space="preserve"> w obrąbie</w:t>
      </w:r>
      <w:r w:rsidR="00636CE2">
        <w:rPr>
          <w:rFonts w:ascii="Times New Roman" w:hAnsi="Times New Roman" w:cs="Times New Roman"/>
        </w:rPr>
        <w:t xml:space="preserve"> budynku głównego nr 1</w:t>
      </w:r>
      <w:r w:rsidR="00171F2C">
        <w:rPr>
          <w:rFonts w:ascii="Times New Roman" w:hAnsi="Times New Roman" w:cs="Times New Roman"/>
        </w:rPr>
        <w:t>,</w:t>
      </w:r>
      <w:r w:rsidR="00636CE2">
        <w:rPr>
          <w:rFonts w:ascii="Times New Roman" w:hAnsi="Times New Roman" w:cs="Times New Roman"/>
        </w:rPr>
        <w:t xml:space="preserve"> </w:t>
      </w:r>
      <w:r w:rsidR="00171F2C">
        <w:rPr>
          <w:rFonts w:ascii="Times New Roman" w:hAnsi="Times New Roman" w:cs="Times New Roman"/>
        </w:rPr>
        <w:t>w</w:t>
      </w:r>
      <w:r w:rsidR="00636CE2">
        <w:rPr>
          <w:rFonts w:ascii="Times New Roman" w:hAnsi="Times New Roman" w:cs="Times New Roman"/>
        </w:rPr>
        <w:t>ykonanie szybu windowego wraz z niezbędną infrastrukturą elektryczną</w:t>
      </w:r>
      <w:r w:rsidR="00A3276A">
        <w:rPr>
          <w:rFonts w:ascii="Times New Roman" w:hAnsi="Times New Roman" w:cs="Times New Roman"/>
        </w:rPr>
        <w:t>,</w:t>
      </w:r>
      <w:r w:rsidR="00636CE2">
        <w:rPr>
          <w:rFonts w:ascii="Times New Roman" w:hAnsi="Times New Roman" w:cs="Times New Roman"/>
        </w:rPr>
        <w:t xml:space="preserve"> oświetleniową, ogrzewania, klimatyzacji i wentylacją. </w:t>
      </w:r>
      <w:r w:rsidR="00C9271A" w:rsidRPr="00C9271A">
        <w:rPr>
          <w:rFonts w:ascii="Times New Roman" w:hAnsi="Times New Roman" w:cs="Times New Roman"/>
        </w:rPr>
        <w:t>Dostawa i montaż windy osobowej o napędzie elektrycznym</w:t>
      </w:r>
      <w:r w:rsidR="00171F2C">
        <w:rPr>
          <w:rFonts w:ascii="Times New Roman" w:hAnsi="Times New Roman" w:cs="Times New Roman"/>
        </w:rPr>
        <w:t>, roboty towarzyszące, odtworzeniowe, usunięcie kolizji instalacyjnych.</w:t>
      </w:r>
    </w:p>
    <w:p w14:paraId="3450CBB5" w14:textId="2563CE41" w:rsidR="00A3276A" w:rsidRPr="00171F2C" w:rsidRDefault="00A3276A" w:rsidP="00171F2C">
      <w:pPr>
        <w:pStyle w:val="Akapitzlist"/>
        <w:spacing w:after="0" w:line="240" w:lineRule="auto"/>
        <w:ind w:left="284"/>
        <w:jc w:val="both"/>
        <w:rPr>
          <w:rFonts w:ascii="Times New Roman" w:hAnsi="Times New Roman" w:cs="Times New Roman"/>
        </w:rPr>
      </w:pPr>
      <w:r w:rsidRPr="00A3276A">
        <w:rPr>
          <w:rFonts w:ascii="Times New Roman" w:hAnsi="Times New Roman" w:cs="Times New Roman"/>
        </w:rPr>
        <w:t xml:space="preserve">W ramach przedmiotu zamówienia jest wykonanie wszelkich pomiarów, testów, prób instalacji </w:t>
      </w:r>
      <w:r w:rsidR="00171F2C">
        <w:rPr>
          <w:rFonts w:ascii="Times New Roman" w:hAnsi="Times New Roman" w:cs="Times New Roman"/>
        </w:rPr>
        <w:br/>
      </w:r>
      <w:r w:rsidRPr="00171F2C">
        <w:rPr>
          <w:rFonts w:ascii="Times New Roman" w:hAnsi="Times New Roman" w:cs="Times New Roman"/>
        </w:rPr>
        <w:t>i urządzeń, rozruchów, instruktażu pracowników Zamawiającego, wykonanie i dostarczenie</w:t>
      </w:r>
      <w:r w:rsidR="00171F2C">
        <w:rPr>
          <w:rFonts w:ascii="Times New Roman" w:hAnsi="Times New Roman" w:cs="Times New Roman"/>
        </w:rPr>
        <w:t xml:space="preserve"> </w:t>
      </w:r>
      <w:r w:rsidRPr="00171F2C">
        <w:rPr>
          <w:rFonts w:ascii="Times New Roman" w:hAnsi="Times New Roman" w:cs="Times New Roman"/>
        </w:rPr>
        <w:t xml:space="preserve">instrukcji użytkowania dźwigu i wszelkich urządzeń, protokołów, dokumentacji powykonawczej. </w:t>
      </w:r>
    </w:p>
    <w:p w14:paraId="64F24161" w14:textId="1AA3B719" w:rsidR="00C9271A" w:rsidRPr="00C9271A" w:rsidRDefault="00A3276A" w:rsidP="00A3276A">
      <w:pPr>
        <w:pStyle w:val="Akapitzlist"/>
        <w:spacing w:after="0" w:line="240" w:lineRule="auto"/>
        <w:ind w:left="284"/>
        <w:jc w:val="both"/>
        <w:rPr>
          <w:rFonts w:ascii="Times New Roman" w:hAnsi="Times New Roman" w:cs="Times New Roman"/>
        </w:rPr>
      </w:pPr>
      <w:r w:rsidRPr="00A3276A">
        <w:rPr>
          <w:rFonts w:ascii="Times New Roman" w:hAnsi="Times New Roman" w:cs="Times New Roman"/>
        </w:rPr>
        <w:t>W zakresie jest sporządzenie poprawnej i kompletnej dokumentacji powykonawczej oraz innych dokumentów wymaganych zgodnie z prawem do dopuszczenia dźwigu do eksploatacji. W ramach przedmiotu zamówienia jest także przeprowadzenie procedury certyfikacji przez UDT-Cert oraz badanie rejestracyjne dźwigu przez Urząd Dozoru Technicznego; badanie musi zakończyć się wynikiem pozytywnym i być zakończone wystawieniem przez Urząd Dozoru Technicznego decyzji dopuszczającej dźwig do eksploatacji.</w:t>
      </w:r>
    </w:p>
    <w:p w14:paraId="6BC73EFC" w14:textId="77777777" w:rsidR="009225EF" w:rsidRPr="002F37D1" w:rsidRDefault="009225EF" w:rsidP="00504F4C">
      <w:pPr>
        <w:pStyle w:val="Akapitzlist"/>
        <w:spacing w:after="0" w:line="240" w:lineRule="auto"/>
        <w:ind w:left="284"/>
        <w:jc w:val="both"/>
        <w:rPr>
          <w:rFonts w:ascii="Times New Roman" w:hAnsi="Times New Roman" w:cs="Times New Roman"/>
        </w:rPr>
      </w:pPr>
    </w:p>
    <w:p w14:paraId="06319B11" w14:textId="7668EC5E" w:rsidR="00BA7839" w:rsidRDefault="00473DFE" w:rsidP="00504F4C">
      <w:pPr>
        <w:pStyle w:val="Akapitzlist"/>
        <w:spacing w:after="0" w:line="240" w:lineRule="auto"/>
        <w:ind w:left="284"/>
        <w:jc w:val="both"/>
        <w:rPr>
          <w:rFonts w:ascii="Times New Roman" w:hAnsi="Times New Roman" w:cs="Times New Roman"/>
          <w:b/>
          <w:bCs/>
        </w:rPr>
      </w:pPr>
      <w:r w:rsidRPr="00473DFE">
        <w:rPr>
          <w:rFonts w:ascii="Times New Roman" w:hAnsi="Times New Roman" w:cs="Times New Roman"/>
          <w:b/>
          <w:bCs/>
          <w:u w:val="single"/>
        </w:rPr>
        <w:t>Szczegółowo</w:t>
      </w:r>
      <w:r w:rsidRPr="00473DFE">
        <w:rPr>
          <w:rFonts w:ascii="Times New Roman" w:hAnsi="Times New Roman" w:cs="Times New Roman"/>
          <w:b/>
          <w:bCs/>
        </w:rPr>
        <w:t xml:space="preserve"> przedmiot zamówienia opisany jest w </w:t>
      </w:r>
      <w:bookmarkEnd w:id="1"/>
      <w:r w:rsidRPr="00473DFE">
        <w:rPr>
          <w:rFonts w:ascii="Times New Roman" w:hAnsi="Times New Roman" w:cs="Times New Roman"/>
          <w:b/>
          <w:bCs/>
        </w:rPr>
        <w:t xml:space="preserve">ust. </w:t>
      </w:r>
      <w:r w:rsidR="000073B9">
        <w:rPr>
          <w:rFonts w:ascii="Times New Roman" w:hAnsi="Times New Roman" w:cs="Times New Roman"/>
          <w:b/>
          <w:bCs/>
        </w:rPr>
        <w:t>3</w:t>
      </w:r>
      <w:r w:rsidRPr="00473DFE">
        <w:rPr>
          <w:rFonts w:ascii="Times New Roman" w:hAnsi="Times New Roman" w:cs="Times New Roman"/>
          <w:b/>
          <w:bCs/>
        </w:rPr>
        <w:t xml:space="preserve"> poniżej.</w:t>
      </w:r>
    </w:p>
    <w:p w14:paraId="549F930C" w14:textId="77777777" w:rsidR="00473DFE" w:rsidRPr="000073B9" w:rsidRDefault="00473DFE" w:rsidP="000073B9">
      <w:pPr>
        <w:spacing w:after="0" w:line="240" w:lineRule="auto"/>
        <w:jc w:val="both"/>
        <w:rPr>
          <w:rFonts w:ascii="Times New Roman" w:hAnsi="Times New Roman" w:cs="Times New Roman"/>
        </w:rPr>
      </w:pPr>
    </w:p>
    <w:p w14:paraId="28F67089" w14:textId="046A2D42" w:rsidR="000073B9" w:rsidRDefault="007311FB" w:rsidP="000873C1">
      <w:pPr>
        <w:pStyle w:val="Akapitzlist"/>
        <w:numPr>
          <w:ilvl w:val="0"/>
          <w:numId w:val="1"/>
        </w:numPr>
        <w:spacing w:after="0" w:line="240" w:lineRule="auto"/>
        <w:ind w:left="284" w:hanging="284"/>
        <w:jc w:val="both"/>
        <w:rPr>
          <w:rFonts w:ascii="Times New Roman" w:hAnsi="Times New Roman" w:cs="Times New Roman"/>
          <w:b/>
          <w:bCs/>
          <w:i/>
          <w:iCs/>
          <w:highlight w:val="lightGray"/>
        </w:rPr>
      </w:pPr>
      <w:r>
        <w:rPr>
          <w:rFonts w:ascii="Times New Roman" w:hAnsi="Times New Roman" w:cs="Times New Roman"/>
          <w:b/>
          <w:bCs/>
          <w:i/>
          <w:iCs/>
          <w:highlight w:val="lightGray"/>
        </w:rPr>
        <w:t>Dopuszczenie równoważności</w:t>
      </w:r>
    </w:p>
    <w:p w14:paraId="6B588851" w14:textId="7CF6FA3D" w:rsidR="000073B9" w:rsidRDefault="000073B9" w:rsidP="000073B9">
      <w:pPr>
        <w:spacing w:after="0" w:line="240" w:lineRule="auto"/>
        <w:jc w:val="both"/>
        <w:rPr>
          <w:rFonts w:ascii="Times New Roman" w:hAnsi="Times New Roman" w:cs="Times New Roman"/>
          <w:b/>
          <w:bCs/>
          <w:i/>
          <w:iCs/>
          <w:highlight w:val="lightGray"/>
        </w:rPr>
      </w:pPr>
    </w:p>
    <w:p w14:paraId="620FCAE6" w14:textId="3AEEB9D7" w:rsidR="00B92D1B" w:rsidRDefault="00B92D1B" w:rsidP="00B92D1B">
      <w:pPr>
        <w:spacing w:after="0" w:line="240" w:lineRule="auto"/>
        <w:ind w:left="284"/>
        <w:jc w:val="both"/>
        <w:rPr>
          <w:rFonts w:ascii="Times New Roman" w:hAnsi="Times New Roman" w:cs="Times New Roman"/>
        </w:rPr>
      </w:pPr>
      <w:r>
        <w:rPr>
          <w:rFonts w:ascii="Times New Roman" w:hAnsi="Times New Roman" w:cs="Times New Roman"/>
          <w:b/>
          <w:bCs/>
        </w:rPr>
        <w:t>Uwaga!</w:t>
      </w:r>
      <w:r>
        <w:rPr>
          <w:rFonts w:ascii="Times New Roman" w:hAnsi="Times New Roman" w:cs="Times New Roman"/>
        </w:rPr>
        <w:t xml:space="preserve"> </w:t>
      </w:r>
      <w:r w:rsidR="00DF1256" w:rsidRPr="00C77185">
        <w:rPr>
          <w:rFonts w:ascii="Times New Roman" w:hAnsi="Times New Roman" w:cs="Times New Roman"/>
        </w:rPr>
        <w:t>Jeśli g</w:t>
      </w:r>
      <w:r w:rsidRPr="00C77185">
        <w:rPr>
          <w:rFonts w:ascii="Times New Roman" w:hAnsi="Times New Roman" w:cs="Times New Roman"/>
        </w:rPr>
        <w:t xml:space="preserve">dziekolwiek </w:t>
      </w:r>
      <w:r w:rsidRPr="002D449A">
        <w:rPr>
          <w:rFonts w:ascii="Times New Roman" w:hAnsi="Times New Roman" w:cs="Times New Roman"/>
        </w:rPr>
        <w:t xml:space="preserve">w dokumentach zamówienia tj.: </w:t>
      </w:r>
      <w:r>
        <w:rPr>
          <w:rFonts w:ascii="Times New Roman" w:hAnsi="Times New Roman" w:cs="Times New Roman"/>
        </w:rPr>
        <w:t>w niniejszym O</w:t>
      </w:r>
      <w:r w:rsidRPr="002D449A">
        <w:rPr>
          <w:rFonts w:ascii="Times New Roman" w:hAnsi="Times New Roman" w:cs="Times New Roman"/>
        </w:rPr>
        <w:t xml:space="preserve">pisie przedmiotu zamówienia, </w:t>
      </w:r>
      <w:r>
        <w:rPr>
          <w:rFonts w:ascii="Times New Roman" w:hAnsi="Times New Roman" w:cs="Times New Roman"/>
        </w:rPr>
        <w:t>w D</w:t>
      </w:r>
      <w:r w:rsidRPr="002D449A">
        <w:rPr>
          <w:rFonts w:ascii="Times New Roman" w:hAnsi="Times New Roman" w:cs="Times New Roman"/>
        </w:rPr>
        <w:t xml:space="preserve">okumentacji projektowej bądź </w:t>
      </w:r>
      <w:r>
        <w:rPr>
          <w:rFonts w:ascii="Times New Roman" w:hAnsi="Times New Roman" w:cs="Times New Roman"/>
        </w:rPr>
        <w:t xml:space="preserve">w </w:t>
      </w:r>
      <w:r w:rsidRPr="002D449A">
        <w:rPr>
          <w:rFonts w:ascii="Times New Roman" w:hAnsi="Times New Roman" w:cs="Times New Roman"/>
        </w:rPr>
        <w:t>Specyfikacji Technicznej Wykonania i Odbioru Robót</w:t>
      </w:r>
      <w:r>
        <w:rPr>
          <w:rFonts w:ascii="Times New Roman" w:hAnsi="Times New Roman" w:cs="Times New Roman"/>
        </w:rPr>
        <w:t>,</w:t>
      </w:r>
      <w:r w:rsidRPr="002D449A">
        <w:rPr>
          <w:rFonts w:ascii="Times New Roman" w:hAnsi="Times New Roman" w:cs="Times New Roman"/>
        </w:rPr>
        <w:t xml:space="preserve"> powołane są konkretne normy i przepisy, które spełniać mają materiały, sprzęt i inne towary oraz wykonane i zbadane roboty,</w:t>
      </w:r>
      <w:r w:rsidR="00DF1256">
        <w:rPr>
          <w:rFonts w:ascii="Times New Roman" w:hAnsi="Times New Roman" w:cs="Times New Roman"/>
        </w:rPr>
        <w:t xml:space="preserve"> </w:t>
      </w:r>
      <w:r w:rsidR="00DF1256" w:rsidRPr="00C77185">
        <w:rPr>
          <w:rFonts w:ascii="Times New Roman" w:hAnsi="Times New Roman" w:cs="Times New Roman"/>
        </w:rPr>
        <w:t>należy przyjąć, że</w:t>
      </w:r>
      <w:r w:rsidRPr="00C77185">
        <w:rPr>
          <w:rFonts w:ascii="Times New Roman" w:hAnsi="Times New Roman" w:cs="Times New Roman"/>
        </w:rPr>
        <w:t xml:space="preserve"> będą obowiązywać </w:t>
      </w:r>
      <w:r w:rsidRPr="002D449A">
        <w:rPr>
          <w:rFonts w:ascii="Times New Roman" w:hAnsi="Times New Roman" w:cs="Times New Roman"/>
        </w:rPr>
        <w:t>postanowienia najnowszego wydania lub poprawionego wydania powołanych norm i przepisów</w:t>
      </w:r>
      <w:r>
        <w:rPr>
          <w:rFonts w:ascii="Times New Roman" w:hAnsi="Times New Roman" w:cs="Times New Roman"/>
        </w:rPr>
        <w:t>, zaś w</w:t>
      </w:r>
      <w:r w:rsidRPr="002D449A">
        <w:rPr>
          <w:rFonts w:ascii="Times New Roman" w:hAnsi="Times New Roman" w:cs="Times New Roman"/>
        </w:rPr>
        <w:t xml:space="preserve"> przypadku gdy powołane normy i przepisy są państwowe lub odnoszą się do konkretnego kraju lub regionu, mogą być również stosowane inne odpowiednie normy </w:t>
      </w:r>
      <w:r>
        <w:rPr>
          <w:rFonts w:ascii="Times New Roman" w:hAnsi="Times New Roman" w:cs="Times New Roman"/>
        </w:rPr>
        <w:t xml:space="preserve">równoważne, </w:t>
      </w:r>
      <w:r w:rsidRPr="002D449A">
        <w:rPr>
          <w:rFonts w:ascii="Times New Roman" w:hAnsi="Times New Roman" w:cs="Times New Roman"/>
        </w:rPr>
        <w:t xml:space="preserve">zapewniające równy lub wyższy poziom wykonania niż powołane normy lub przepisy. Różnice pomiędzy powołanymi normami a ich proponowanymi zamiennikami muszą być dokładnie opisane przez Wykonawcę. Zamawiający dopuszcza składanie ofert równoważnych. Przez równoważny należy rozumieć materiał, sprzęt, wyposażenie o parametrach, jakości wykonania, technologii wykonania </w:t>
      </w:r>
      <w:r>
        <w:rPr>
          <w:rFonts w:ascii="Times New Roman" w:hAnsi="Times New Roman" w:cs="Times New Roman"/>
        </w:rPr>
        <w:t xml:space="preserve">lub odniesienia do norm </w:t>
      </w:r>
      <w:r w:rsidRPr="002D449A">
        <w:rPr>
          <w:rFonts w:ascii="Times New Roman" w:hAnsi="Times New Roman" w:cs="Times New Roman"/>
        </w:rPr>
        <w:t xml:space="preserve">nie gorszych niż </w:t>
      </w:r>
      <w:r>
        <w:rPr>
          <w:rFonts w:ascii="Times New Roman" w:hAnsi="Times New Roman" w:cs="Times New Roman"/>
        </w:rPr>
        <w:t>określonych w O</w:t>
      </w:r>
      <w:r w:rsidRPr="002D449A">
        <w:rPr>
          <w:rFonts w:ascii="Times New Roman" w:hAnsi="Times New Roman" w:cs="Times New Roman"/>
        </w:rPr>
        <w:t>pisie przedmiotu zamówienia</w:t>
      </w:r>
      <w:r>
        <w:rPr>
          <w:rFonts w:ascii="Times New Roman" w:hAnsi="Times New Roman" w:cs="Times New Roman"/>
        </w:rPr>
        <w:t>, Dokumentacji projektowej, STWiOR</w:t>
      </w:r>
      <w:r w:rsidRPr="002D449A">
        <w:rPr>
          <w:rFonts w:ascii="Times New Roman" w:hAnsi="Times New Roman" w:cs="Times New Roman"/>
        </w:rPr>
        <w:t>.</w:t>
      </w:r>
    </w:p>
    <w:p w14:paraId="12E7CD66" w14:textId="77777777" w:rsidR="00B92D1B" w:rsidRDefault="00B92D1B" w:rsidP="00B92D1B">
      <w:pPr>
        <w:spacing w:after="0" w:line="240" w:lineRule="auto"/>
        <w:ind w:left="284"/>
        <w:jc w:val="both"/>
        <w:rPr>
          <w:rFonts w:ascii="Times New Roman" w:hAnsi="Times New Roman" w:cs="Times New Roman"/>
        </w:rPr>
      </w:pPr>
    </w:p>
    <w:p w14:paraId="61BF6E7C" w14:textId="70D1B58F" w:rsidR="00B92D1B" w:rsidRDefault="00B92D1B" w:rsidP="00B92D1B">
      <w:pPr>
        <w:spacing w:after="0" w:line="240" w:lineRule="auto"/>
        <w:ind w:left="284"/>
        <w:jc w:val="both"/>
        <w:rPr>
          <w:rFonts w:ascii="Times New Roman" w:hAnsi="Times New Roman" w:cs="Times New Roman"/>
        </w:rPr>
      </w:pPr>
      <w:r w:rsidRPr="002D449A">
        <w:rPr>
          <w:rFonts w:ascii="Times New Roman" w:hAnsi="Times New Roman" w:cs="Times New Roman"/>
        </w:rPr>
        <w:t>Wykonawca, który powołuje się na rozwiązania równoważne opisywanym przez Zamawiającego, jest obowiązany wykazać, że oferowane przez niego dostawy, usługi lub roboty budowlane spełniają wymagania określone przez Zamawiającego (</w:t>
      </w:r>
      <w:r w:rsidR="00B636D6" w:rsidRPr="00C77185">
        <w:rPr>
          <w:rFonts w:ascii="Times New Roman" w:hAnsi="Times New Roman" w:cs="Times New Roman"/>
        </w:rPr>
        <w:t xml:space="preserve">w szczególności </w:t>
      </w:r>
      <w:r w:rsidRPr="00C77185">
        <w:rPr>
          <w:rFonts w:ascii="Times New Roman" w:hAnsi="Times New Roman" w:cs="Times New Roman"/>
        </w:rPr>
        <w:t xml:space="preserve">przedstawić parametry techniczne oferowanego produktu). Zamawiający informuje, że </w:t>
      </w:r>
      <w:r w:rsidRPr="002D449A">
        <w:rPr>
          <w:rFonts w:ascii="Times New Roman" w:hAnsi="Times New Roman" w:cs="Times New Roman"/>
        </w:rPr>
        <w:t xml:space="preserve">Wykonawca, który zaoferuje rozwiązania równoważne opisanym przez Zamawiającego jest obowiązany wykazać, że oferowany przez niego produkt spełnia wymagania określone przez Zamawiającego. Zaoferowany przedmiot zamówienia powinien spełniać minimalne wymagania Zamawiającego określone w  </w:t>
      </w:r>
      <w:r>
        <w:rPr>
          <w:rFonts w:ascii="Times New Roman" w:hAnsi="Times New Roman" w:cs="Times New Roman"/>
        </w:rPr>
        <w:t>O</w:t>
      </w:r>
      <w:r w:rsidRPr="002D449A">
        <w:rPr>
          <w:rFonts w:ascii="Times New Roman" w:hAnsi="Times New Roman" w:cs="Times New Roman"/>
        </w:rPr>
        <w:t xml:space="preserve">pisie przedmiotu zamówienia lub posiadać lepsze parametry. Jeżeli Zamawiający w opisie przedmiotu zamówienia wskazał w SWZ lub </w:t>
      </w:r>
      <w:r>
        <w:rPr>
          <w:rFonts w:ascii="Times New Roman" w:hAnsi="Times New Roman" w:cs="Times New Roman"/>
        </w:rPr>
        <w:t xml:space="preserve">w dowolnych </w:t>
      </w:r>
      <w:r w:rsidRPr="002D449A">
        <w:rPr>
          <w:rFonts w:ascii="Times New Roman" w:hAnsi="Times New Roman" w:cs="Times New Roman"/>
        </w:rPr>
        <w:t xml:space="preserve">załącznikach do SWZ jakikolwiek znak towarowy, patent lub pochodzenie, źródło lub szczególny proces, który charakteryzuje materiały, produkty lub usługi dostarczane przez konkretnego Wykonawcę, lub opisał przedmiot zamówienia poprzez odniesienie </w:t>
      </w:r>
      <w:r w:rsidRPr="002D449A">
        <w:rPr>
          <w:rFonts w:ascii="Times New Roman" w:hAnsi="Times New Roman" w:cs="Times New Roman"/>
        </w:rPr>
        <w:lastRenderedPageBreak/>
        <w:t xml:space="preserve">do norm polskich, europejskich ocen technicznych, aprobat, specyfikacji technicznych i systemów referencji technicznych </w:t>
      </w:r>
      <w:r w:rsidR="005E7782">
        <w:rPr>
          <w:rFonts w:ascii="Times New Roman" w:hAnsi="Times New Roman" w:cs="Times New Roman"/>
        </w:rPr>
        <w:t>–</w:t>
      </w:r>
      <w:r w:rsidRPr="002D449A">
        <w:rPr>
          <w:rFonts w:ascii="Times New Roman" w:hAnsi="Times New Roman" w:cs="Times New Roman"/>
        </w:rPr>
        <w:t xml:space="preserve"> należy przyjąć, że wskazane patenty, znaki towarowe, pochodzenie, źródło lub szczególny proces, który charakteryzuje te produkty lub usługi, normy, europejskie oceny techniczne, aprobaty, specyfikacje techniczne i systemy referencji technicznych określają parametry techniczne, eksploatacyjne, użytkowe, co oznacza, że Zamawiający dopuszcza złożenie oferty w tej części przedmiotu zamówienia o równoważnych parametrach technicznych, eksploatacyjnych </w:t>
      </w:r>
      <w:r w:rsidR="00B2543E">
        <w:rPr>
          <w:rFonts w:ascii="Times New Roman" w:hAnsi="Times New Roman" w:cs="Times New Roman"/>
        </w:rPr>
        <w:br/>
      </w:r>
      <w:r w:rsidRPr="00B2543E">
        <w:rPr>
          <w:rFonts w:ascii="Times New Roman" w:hAnsi="Times New Roman" w:cs="Times New Roman"/>
        </w:rPr>
        <w:t>i</w:t>
      </w:r>
      <w:r w:rsidRPr="00B636D6">
        <w:rPr>
          <w:rFonts w:ascii="Times New Roman" w:hAnsi="Times New Roman" w:cs="Times New Roman"/>
          <w:color w:val="FF0000"/>
        </w:rPr>
        <w:t xml:space="preserve"> </w:t>
      </w:r>
      <w:r w:rsidRPr="002D449A">
        <w:rPr>
          <w:rFonts w:ascii="Times New Roman" w:hAnsi="Times New Roman" w:cs="Times New Roman"/>
        </w:rPr>
        <w:t xml:space="preserve">użytkowych. </w:t>
      </w:r>
    </w:p>
    <w:p w14:paraId="498A5AEF" w14:textId="5DEDD071" w:rsidR="00B92D1B" w:rsidRDefault="00B92D1B" w:rsidP="00B92D1B">
      <w:pPr>
        <w:spacing w:after="0" w:line="240" w:lineRule="auto"/>
        <w:ind w:left="284"/>
        <w:jc w:val="both"/>
        <w:rPr>
          <w:rFonts w:ascii="Times New Roman" w:hAnsi="Times New Roman" w:cs="Times New Roman"/>
        </w:rPr>
      </w:pPr>
      <w:r w:rsidRPr="00750E73">
        <w:rPr>
          <w:rFonts w:ascii="Times New Roman" w:hAnsi="Times New Roman" w:cs="Times New Roman"/>
        </w:rPr>
        <w:t>Podane</w:t>
      </w:r>
      <w:r w:rsidR="00B636D6" w:rsidRPr="00750E73">
        <w:rPr>
          <w:rFonts w:ascii="Times New Roman" w:hAnsi="Times New Roman" w:cs="Times New Roman"/>
        </w:rPr>
        <w:t xml:space="preserve"> przez Zamawiającego </w:t>
      </w:r>
      <w:r w:rsidRPr="00750E73">
        <w:rPr>
          <w:rFonts w:ascii="Times New Roman" w:hAnsi="Times New Roman" w:cs="Times New Roman"/>
        </w:rPr>
        <w:t xml:space="preserve">parametry są parametrami minimalnymi. Oferenci mogą zaproponować urządzenia, materiały, produkty o wyższych wartościach z lepszymi funkcjami </w:t>
      </w:r>
      <w:r w:rsidR="00C77185" w:rsidRPr="00750E73">
        <w:rPr>
          <w:rFonts w:ascii="Times New Roman" w:hAnsi="Times New Roman" w:cs="Times New Roman"/>
        </w:rPr>
        <w:br/>
      </w:r>
      <w:r w:rsidRPr="00750E73">
        <w:rPr>
          <w:rFonts w:ascii="Times New Roman" w:hAnsi="Times New Roman" w:cs="Times New Roman"/>
        </w:rPr>
        <w:t>i możliwościami.</w:t>
      </w:r>
    </w:p>
    <w:p w14:paraId="6B5F3115" w14:textId="77777777" w:rsidR="00BD1C9D" w:rsidRDefault="00BD1C9D" w:rsidP="00BD1C9D">
      <w:pPr>
        <w:pStyle w:val="Akapitzlist"/>
        <w:spacing w:after="0" w:line="240" w:lineRule="auto"/>
        <w:ind w:left="284"/>
        <w:jc w:val="both"/>
        <w:rPr>
          <w:rFonts w:ascii="Times New Roman" w:hAnsi="Times New Roman" w:cs="Times New Roman"/>
          <w:b/>
          <w:bCs/>
          <w:i/>
          <w:iCs/>
          <w:highlight w:val="lightGray"/>
        </w:rPr>
      </w:pPr>
    </w:p>
    <w:p w14:paraId="598A3C8A" w14:textId="10F03CF5" w:rsidR="009957FB" w:rsidRDefault="009957FB" w:rsidP="000873C1">
      <w:pPr>
        <w:pStyle w:val="Akapitzlist"/>
        <w:numPr>
          <w:ilvl w:val="0"/>
          <w:numId w:val="1"/>
        </w:numPr>
        <w:spacing w:after="0" w:line="240" w:lineRule="auto"/>
        <w:ind w:left="284" w:hanging="284"/>
        <w:jc w:val="both"/>
        <w:rPr>
          <w:rFonts w:ascii="Times New Roman" w:hAnsi="Times New Roman" w:cs="Times New Roman"/>
          <w:b/>
          <w:bCs/>
          <w:i/>
          <w:iCs/>
          <w:highlight w:val="lightGray"/>
        </w:rPr>
      </w:pPr>
      <w:r>
        <w:rPr>
          <w:rFonts w:ascii="Times New Roman" w:hAnsi="Times New Roman" w:cs="Times New Roman"/>
          <w:b/>
          <w:bCs/>
          <w:i/>
          <w:iCs/>
          <w:highlight w:val="lightGray"/>
        </w:rPr>
        <w:t>S</w:t>
      </w:r>
      <w:r w:rsidR="00110882">
        <w:rPr>
          <w:rFonts w:ascii="Times New Roman" w:hAnsi="Times New Roman" w:cs="Times New Roman"/>
          <w:b/>
          <w:bCs/>
          <w:i/>
          <w:iCs/>
          <w:highlight w:val="lightGray"/>
        </w:rPr>
        <w:t>zczegółowy opis przedmiotu zamówienia</w:t>
      </w:r>
    </w:p>
    <w:p w14:paraId="48B6AFDF" w14:textId="77777777" w:rsidR="00525C91" w:rsidRPr="00D91EF1" w:rsidRDefault="00525C91" w:rsidP="009957FB">
      <w:pPr>
        <w:pStyle w:val="Akapitzlist"/>
        <w:spacing w:after="0" w:line="240" w:lineRule="auto"/>
        <w:ind w:left="284"/>
        <w:jc w:val="both"/>
        <w:rPr>
          <w:rFonts w:ascii="Times New Roman" w:hAnsi="Times New Roman" w:cs="Times New Roman"/>
        </w:rPr>
      </w:pPr>
    </w:p>
    <w:p w14:paraId="06531402" w14:textId="6493EC12" w:rsidR="00A74112" w:rsidRPr="00DF5212" w:rsidRDefault="00D91EF1" w:rsidP="00A74112">
      <w:pPr>
        <w:pStyle w:val="Akapitzlist"/>
        <w:spacing w:after="0" w:line="240" w:lineRule="auto"/>
        <w:ind w:left="284"/>
        <w:jc w:val="both"/>
        <w:rPr>
          <w:rFonts w:ascii="Times New Roman" w:hAnsi="Times New Roman" w:cs="Times New Roman"/>
          <w:b/>
          <w:bCs/>
          <w:u w:val="single"/>
        </w:rPr>
      </w:pPr>
      <w:r w:rsidRPr="00DF5212">
        <w:rPr>
          <w:rFonts w:ascii="Times New Roman" w:hAnsi="Times New Roman" w:cs="Times New Roman"/>
          <w:b/>
          <w:bCs/>
          <w:u w:val="single"/>
        </w:rPr>
        <w:t>Przedmiot zamówienia należy wykonać zgodnie z poniższym szczegółowym opisem przedmiotu zamówienia:</w:t>
      </w:r>
    </w:p>
    <w:p w14:paraId="6427062D" w14:textId="77777777" w:rsidR="00525C91" w:rsidRPr="00A74112" w:rsidRDefault="00525C91" w:rsidP="00A74112">
      <w:pPr>
        <w:pStyle w:val="Akapitzlist"/>
        <w:spacing w:after="0" w:line="240" w:lineRule="auto"/>
        <w:ind w:left="284"/>
        <w:jc w:val="both"/>
        <w:rPr>
          <w:rFonts w:ascii="Times New Roman" w:hAnsi="Times New Roman" w:cs="Times New Roman"/>
          <w:u w:val="single"/>
        </w:rPr>
      </w:pPr>
    </w:p>
    <w:p w14:paraId="573FF568" w14:textId="3B7189BA" w:rsidR="000E6CA7" w:rsidRPr="007C2300" w:rsidRDefault="000D2C41" w:rsidP="094F38EE">
      <w:pPr>
        <w:pStyle w:val="Akapitzlist"/>
        <w:spacing w:after="0" w:line="240" w:lineRule="auto"/>
        <w:ind w:left="284"/>
        <w:jc w:val="both"/>
        <w:rPr>
          <w:rFonts w:ascii="Times New Roman" w:hAnsi="Times New Roman" w:cs="Times New Roman"/>
          <w:b/>
          <w:bCs/>
        </w:rPr>
      </w:pPr>
      <w:r w:rsidRPr="007C2300">
        <w:rPr>
          <w:rFonts w:ascii="Times New Roman" w:hAnsi="Times New Roman" w:cs="Times New Roman"/>
          <w:b/>
          <w:bCs/>
        </w:rPr>
        <w:t xml:space="preserve">Głównym elementem przedmiotu zamówienia jest </w:t>
      </w:r>
      <w:r w:rsidR="5DCAD4FB" w:rsidRPr="007C2300">
        <w:rPr>
          <w:rFonts w:ascii="Times New Roman" w:hAnsi="Times New Roman" w:cs="Times New Roman"/>
          <w:b/>
          <w:bCs/>
        </w:rPr>
        <w:t xml:space="preserve">wykonanie robót budowlanych </w:t>
      </w:r>
      <w:r w:rsidR="001B2D9D" w:rsidRPr="001B2D9D">
        <w:rPr>
          <w:rFonts w:ascii="Times New Roman" w:hAnsi="Times New Roman" w:cs="Times New Roman"/>
          <w:b/>
          <w:bCs/>
        </w:rPr>
        <w:t>polegając</w:t>
      </w:r>
      <w:r w:rsidR="001B2D9D">
        <w:rPr>
          <w:rFonts w:ascii="Times New Roman" w:hAnsi="Times New Roman" w:cs="Times New Roman"/>
          <w:b/>
          <w:bCs/>
        </w:rPr>
        <w:t>ych</w:t>
      </w:r>
      <w:r w:rsidR="001B2D9D" w:rsidRPr="001B2D9D">
        <w:rPr>
          <w:rFonts w:ascii="Times New Roman" w:hAnsi="Times New Roman" w:cs="Times New Roman"/>
          <w:b/>
          <w:bCs/>
        </w:rPr>
        <w:t xml:space="preserve"> na budowie </w:t>
      </w:r>
      <w:r w:rsidR="006106E5" w:rsidRPr="006106E5">
        <w:rPr>
          <w:rFonts w:ascii="Times New Roman" w:hAnsi="Times New Roman" w:cs="Times New Roman"/>
          <w:b/>
          <w:bCs/>
        </w:rPr>
        <w:t xml:space="preserve">windy zewnętrznej </w:t>
      </w:r>
      <w:r w:rsidR="00C63C1C">
        <w:rPr>
          <w:rFonts w:ascii="Times New Roman" w:hAnsi="Times New Roman" w:cs="Times New Roman"/>
          <w:b/>
          <w:bCs/>
        </w:rPr>
        <w:t xml:space="preserve">(budowa zewnętrznego szybu windowego wraz </w:t>
      </w:r>
      <w:r w:rsidR="00C63C1C">
        <w:rPr>
          <w:rFonts w:ascii="Times New Roman" w:hAnsi="Times New Roman" w:cs="Times New Roman"/>
          <w:b/>
          <w:bCs/>
        </w:rPr>
        <w:br/>
        <w:t xml:space="preserve">z instalacjami i urządzeniem dźwigowym – winda według specyfikacji), </w:t>
      </w:r>
      <w:r w:rsidR="006106E5" w:rsidRPr="006106E5">
        <w:rPr>
          <w:rFonts w:ascii="Times New Roman" w:hAnsi="Times New Roman" w:cs="Times New Roman"/>
          <w:b/>
          <w:bCs/>
        </w:rPr>
        <w:t>dla Budynku Głównego nr 1 Politechniki Morskiej w Szczecinie w ramach projektu „Morze dostępności – Politechnika bez barier”</w:t>
      </w:r>
      <w:r w:rsidR="00017947" w:rsidRPr="007C2300">
        <w:rPr>
          <w:rFonts w:ascii="Times New Roman" w:hAnsi="Times New Roman" w:cs="Times New Roman"/>
          <w:b/>
          <w:bCs/>
        </w:rPr>
        <w:t>.</w:t>
      </w:r>
    </w:p>
    <w:p w14:paraId="2293A34B" w14:textId="77777777" w:rsidR="00355EBC" w:rsidRDefault="00355EBC" w:rsidP="094F38EE">
      <w:pPr>
        <w:pStyle w:val="Akapitzlist"/>
        <w:spacing w:after="0" w:line="240" w:lineRule="auto"/>
        <w:ind w:left="284"/>
        <w:jc w:val="both"/>
        <w:rPr>
          <w:rFonts w:ascii="Times New Roman" w:hAnsi="Times New Roman" w:cs="Times New Roman"/>
          <w:b/>
          <w:bCs/>
        </w:rPr>
      </w:pPr>
    </w:p>
    <w:p w14:paraId="7C89FCA3" w14:textId="41487CC0" w:rsidR="000D2C41" w:rsidRPr="00434275" w:rsidRDefault="001B7EFC" w:rsidP="007C4F43">
      <w:pPr>
        <w:pStyle w:val="Akapitzlist"/>
        <w:numPr>
          <w:ilvl w:val="0"/>
          <w:numId w:val="9"/>
        </w:numPr>
        <w:spacing w:after="0" w:line="240" w:lineRule="auto"/>
        <w:jc w:val="both"/>
        <w:rPr>
          <w:rFonts w:ascii="Times New Roman" w:hAnsi="Times New Roman" w:cs="Times New Roman"/>
          <w:b/>
          <w:bCs/>
          <w:sz w:val="24"/>
          <w:szCs w:val="24"/>
          <w:u w:val="single"/>
        </w:rPr>
      </w:pPr>
      <w:r w:rsidRPr="00434275">
        <w:rPr>
          <w:rFonts w:ascii="Times New Roman" w:hAnsi="Times New Roman" w:cs="Times New Roman"/>
          <w:b/>
          <w:bCs/>
          <w:sz w:val="24"/>
          <w:szCs w:val="24"/>
          <w:u w:val="single"/>
        </w:rPr>
        <w:t>Szczegółowa lista robót do wykonania:</w:t>
      </w:r>
      <w:r w:rsidR="00504F4C" w:rsidRPr="00434275">
        <w:rPr>
          <w:rFonts w:ascii="Times New Roman" w:hAnsi="Times New Roman" w:cs="Times New Roman"/>
          <w:b/>
          <w:bCs/>
          <w:i/>
          <w:iCs/>
          <w:color w:val="C00000"/>
        </w:rPr>
        <w:t xml:space="preserve"> </w:t>
      </w:r>
    </w:p>
    <w:p w14:paraId="6D808301" w14:textId="77777777" w:rsidR="004F3214" w:rsidRPr="002F7E0E" w:rsidRDefault="004F3214" w:rsidP="002F7E0E">
      <w:pPr>
        <w:spacing w:after="0" w:line="240" w:lineRule="auto"/>
        <w:jc w:val="both"/>
        <w:rPr>
          <w:rFonts w:ascii="Times New Roman" w:hAnsi="Times New Roman" w:cs="Times New Roman"/>
        </w:rPr>
      </w:pPr>
    </w:p>
    <w:p w14:paraId="4221C570" w14:textId="77777777" w:rsidR="00636CE2" w:rsidRPr="00636CE2" w:rsidRDefault="00636CE2" w:rsidP="00636CE2">
      <w:pPr>
        <w:spacing w:after="0" w:line="240" w:lineRule="auto"/>
        <w:ind w:left="284"/>
        <w:jc w:val="both"/>
        <w:rPr>
          <w:rFonts w:ascii="Times New Roman" w:hAnsi="Times New Roman" w:cs="Times New Roman"/>
        </w:rPr>
      </w:pPr>
      <w:r w:rsidRPr="00636CE2">
        <w:rPr>
          <w:rFonts w:ascii="Times New Roman" w:hAnsi="Times New Roman" w:cs="Times New Roman"/>
        </w:rPr>
        <w:t>- Prace rozbiórkowe obejmujące rozbiórkę istniejącej posadzki, fragmentów stropów oraz elementów konstrukcyjnych kolidujących z szybem windowym</w:t>
      </w:r>
    </w:p>
    <w:p w14:paraId="24A0363A" w14:textId="77777777" w:rsidR="00636CE2" w:rsidRPr="00636CE2" w:rsidRDefault="00636CE2" w:rsidP="00636CE2">
      <w:pPr>
        <w:spacing w:after="0" w:line="240" w:lineRule="auto"/>
        <w:ind w:left="284"/>
        <w:jc w:val="both"/>
        <w:rPr>
          <w:rFonts w:ascii="Times New Roman" w:hAnsi="Times New Roman" w:cs="Times New Roman"/>
        </w:rPr>
      </w:pPr>
      <w:r w:rsidRPr="00636CE2">
        <w:rPr>
          <w:rFonts w:ascii="Times New Roman" w:hAnsi="Times New Roman" w:cs="Times New Roman"/>
        </w:rPr>
        <w:t>- Wykonanie wykopów i robót fundamentowych w obrębie podszybia wraz z płytą fundamentową i ławami żelbetowymi</w:t>
      </w:r>
    </w:p>
    <w:p w14:paraId="314D0F0F" w14:textId="77777777" w:rsidR="00636CE2" w:rsidRPr="00636CE2" w:rsidRDefault="00636CE2" w:rsidP="00636CE2">
      <w:pPr>
        <w:spacing w:after="0" w:line="240" w:lineRule="auto"/>
        <w:ind w:left="284"/>
        <w:jc w:val="both"/>
        <w:rPr>
          <w:rFonts w:ascii="Times New Roman" w:hAnsi="Times New Roman" w:cs="Times New Roman"/>
        </w:rPr>
      </w:pPr>
      <w:r w:rsidRPr="00636CE2">
        <w:rPr>
          <w:rFonts w:ascii="Times New Roman" w:hAnsi="Times New Roman" w:cs="Times New Roman"/>
        </w:rPr>
        <w:t>- Wykonanie konstrukcji nośnej szybu windowego: stalowej nadziemnej oraz żelbetowej w części podziemnej</w:t>
      </w:r>
    </w:p>
    <w:p w14:paraId="744790EE" w14:textId="77777777" w:rsidR="00636CE2" w:rsidRPr="00636CE2" w:rsidRDefault="00636CE2" w:rsidP="00636CE2">
      <w:pPr>
        <w:spacing w:after="0" w:line="240" w:lineRule="auto"/>
        <w:ind w:left="284"/>
        <w:jc w:val="both"/>
        <w:rPr>
          <w:rFonts w:ascii="Times New Roman" w:hAnsi="Times New Roman" w:cs="Times New Roman"/>
        </w:rPr>
      </w:pPr>
      <w:r w:rsidRPr="00636CE2">
        <w:rPr>
          <w:rFonts w:ascii="Times New Roman" w:hAnsi="Times New Roman" w:cs="Times New Roman"/>
        </w:rPr>
        <w:t>- Wykonanie obudowy szybu w technologii fasady szklanej</w:t>
      </w:r>
    </w:p>
    <w:p w14:paraId="788FFC89" w14:textId="77777777" w:rsidR="00636CE2" w:rsidRPr="00636CE2" w:rsidRDefault="00636CE2" w:rsidP="00636CE2">
      <w:pPr>
        <w:spacing w:after="0" w:line="240" w:lineRule="auto"/>
        <w:ind w:left="284"/>
        <w:jc w:val="both"/>
        <w:rPr>
          <w:rFonts w:ascii="Times New Roman" w:hAnsi="Times New Roman" w:cs="Times New Roman"/>
        </w:rPr>
      </w:pPr>
      <w:r w:rsidRPr="00636CE2">
        <w:rPr>
          <w:rFonts w:ascii="Times New Roman" w:hAnsi="Times New Roman" w:cs="Times New Roman"/>
        </w:rPr>
        <w:t>- Przebudowa piwnicy obejmująca wydzielenie pomieszczenia technicznego oraz wykonanie nowych ścian i posadzek</w:t>
      </w:r>
    </w:p>
    <w:p w14:paraId="46D7FA32" w14:textId="77777777" w:rsidR="00636CE2" w:rsidRPr="00636CE2" w:rsidRDefault="00636CE2" w:rsidP="00636CE2">
      <w:pPr>
        <w:spacing w:after="0" w:line="240" w:lineRule="auto"/>
        <w:ind w:left="284"/>
        <w:jc w:val="both"/>
        <w:rPr>
          <w:rFonts w:ascii="Times New Roman" w:hAnsi="Times New Roman" w:cs="Times New Roman"/>
        </w:rPr>
      </w:pPr>
      <w:r w:rsidRPr="00636CE2">
        <w:rPr>
          <w:rFonts w:ascii="Times New Roman" w:hAnsi="Times New Roman" w:cs="Times New Roman"/>
        </w:rPr>
        <w:t>- Wykonanie przebić w stropach i ścianach oraz adaptacja otworów okiennych na drzwiowe</w:t>
      </w:r>
    </w:p>
    <w:p w14:paraId="66A635B1" w14:textId="77777777" w:rsidR="00636CE2" w:rsidRPr="00636CE2" w:rsidRDefault="00636CE2" w:rsidP="00636CE2">
      <w:pPr>
        <w:spacing w:after="0" w:line="240" w:lineRule="auto"/>
        <w:ind w:left="284"/>
        <w:jc w:val="both"/>
        <w:rPr>
          <w:rFonts w:ascii="Times New Roman" w:hAnsi="Times New Roman" w:cs="Times New Roman"/>
        </w:rPr>
      </w:pPr>
      <w:r w:rsidRPr="00636CE2">
        <w:rPr>
          <w:rFonts w:ascii="Times New Roman" w:hAnsi="Times New Roman" w:cs="Times New Roman"/>
        </w:rPr>
        <w:t>- Dostawa i montaż windy osobowej o napędzie elektrycznym</w:t>
      </w:r>
    </w:p>
    <w:p w14:paraId="1166A5DD" w14:textId="77777777" w:rsidR="00636CE2" w:rsidRPr="00636CE2" w:rsidRDefault="00636CE2" w:rsidP="00636CE2">
      <w:pPr>
        <w:spacing w:after="0" w:line="240" w:lineRule="auto"/>
        <w:ind w:left="284"/>
        <w:jc w:val="both"/>
        <w:rPr>
          <w:rFonts w:ascii="Times New Roman" w:hAnsi="Times New Roman" w:cs="Times New Roman"/>
        </w:rPr>
      </w:pPr>
      <w:r w:rsidRPr="00636CE2">
        <w:rPr>
          <w:rFonts w:ascii="Times New Roman" w:hAnsi="Times New Roman" w:cs="Times New Roman"/>
        </w:rPr>
        <w:t>- Wykonanie instalacji elektrycznych, oświetleniowych i zasilających windę</w:t>
      </w:r>
    </w:p>
    <w:p w14:paraId="29F5CB9B" w14:textId="77777777" w:rsidR="00636CE2" w:rsidRPr="00636CE2" w:rsidRDefault="00636CE2" w:rsidP="00636CE2">
      <w:pPr>
        <w:spacing w:after="0" w:line="240" w:lineRule="auto"/>
        <w:ind w:left="284"/>
        <w:jc w:val="both"/>
        <w:rPr>
          <w:rFonts w:ascii="Times New Roman" w:hAnsi="Times New Roman" w:cs="Times New Roman"/>
        </w:rPr>
      </w:pPr>
      <w:r w:rsidRPr="00636CE2">
        <w:rPr>
          <w:rFonts w:ascii="Times New Roman" w:hAnsi="Times New Roman" w:cs="Times New Roman"/>
        </w:rPr>
        <w:t>- Wykonanie instalacji klimatyzacji, ogrzewania oraz wentylacji pomieszczeń technicznych</w:t>
      </w:r>
    </w:p>
    <w:p w14:paraId="5590B540" w14:textId="77777777" w:rsidR="00636CE2" w:rsidRPr="00636CE2" w:rsidRDefault="00636CE2" w:rsidP="00636CE2">
      <w:pPr>
        <w:spacing w:after="0" w:line="240" w:lineRule="auto"/>
        <w:ind w:left="284"/>
        <w:jc w:val="both"/>
        <w:rPr>
          <w:rFonts w:ascii="Times New Roman" w:hAnsi="Times New Roman" w:cs="Times New Roman"/>
        </w:rPr>
      </w:pPr>
      <w:r w:rsidRPr="00636CE2">
        <w:rPr>
          <w:rFonts w:ascii="Times New Roman" w:hAnsi="Times New Roman" w:cs="Times New Roman"/>
        </w:rPr>
        <w:t>- Wykonanie robót wykończeniowych (tynki, malowanie, posadzki)</w:t>
      </w:r>
    </w:p>
    <w:p w14:paraId="2B863E14" w14:textId="77777777" w:rsidR="00636CE2" w:rsidRPr="00636CE2" w:rsidRDefault="00636CE2" w:rsidP="00636CE2">
      <w:pPr>
        <w:spacing w:after="0" w:line="240" w:lineRule="auto"/>
        <w:ind w:left="284"/>
        <w:jc w:val="both"/>
        <w:rPr>
          <w:rFonts w:ascii="Times New Roman" w:hAnsi="Times New Roman" w:cs="Times New Roman"/>
        </w:rPr>
      </w:pPr>
      <w:r w:rsidRPr="00636CE2">
        <w:rPr>
          <w:rFonts w:ascii="Times New Roman" w:hAnsi="Times New Roman" w:cs="Times New Roman"/>
        </w:rPr>
        <w:t>- Naprawa i odtworzenie elementów istniejących uszkodzonych w trakcie robót</w:t>
      </w:r>
    </w:p>
    <w:p w14:paraId="58085956" w14:textId="77777777" w:rsidR="00636CE2" w:rsidRPr="00636CE2" w:rsidRDefault="00636CE2" w:rsidP="00636CE2">
      <w:pPr>
        <w:spacing w:after="0" w:line="240" w:lineRule="auto"/>
        <w:ind w:left="284"/>
        <w:jc w:val="both"/>
        <w:rPr>
          <w:rFonts w:ascii="Times New Roman" w:hAnsi="Times New Roman" w:cs="Times New Roman"/>
        </w:rPr>
      </w:pPr>
      <w:r w:rsidRPr="00636CE2">
        <w:rPr>
          <w:rFonts w:ascii="Times New Roman" w:hAnsi="Times New Roman" w:cs="Times New Roman"/>
        </w:rPr>
        <w:t>- Zagospodarowanie terenu i organizacja placu budowy</w:t>
      </w:r>
    </w:p>
    <w:p w14:paraId="45603899" w14:textId="18103507" w:rsidR="008D11B6" w:rsidRPr="00434275" w:rsidRDefault="008D11B6" w:rsidP="007C4F43">
      <w:pPr>
        <w:pStyle w:val="Akapitzlist"/>
        <w:numPr>
          <w:ilvl w:val="0"/>
          <w:numId w:val="9"/>
        </w:numPr>
        <w:spacing w:after="0" w:line="240" w:lineRule="auto"/>
        <w:jc w:val="both"/>
        <w:rPr>
          <w:rFonts w:ascii="Times New Roman" w:hAnsi="Times New Roman" w:cs="Times New Roman"/>
          <w:b/>
          <w:bCs/>
          <w:u w:val="single"/>
        </w:rPr>
      </w:pPr>
      <w:r w:rsidRPr="00434275">
        <w:rPr>
          <w:rFonts w:ascii="Times New Roman" w:hAnsi="Times New Roman" w:cs="Times New Roman"/>
          <w:b/>
          <w:bCs/>
          <w:u w:val="single"/>
        </w:rPr>
        <w:t xml:space="preserve">Dodatkowe elementy </w:t>
      </w:r>
      <w:r w:rsidR="007C4F43" w:rsidRPr="00434275">
        <w:rPr>
          <w:rFonts w:ascii="Times New Roman" w:hAnsi="Times New Roman" w:cs="Times New Roman"/>
          <w:b/>
          <w:bCs/>
          <w:u w:val="single"/>
        </w:rPr>
        <w:t xml:space="preserve">i informacje do </w:t>
      </w:r>
      <w:r w:rsidRPr="00434275">
        <w:rPr>
          <w:rFonts w:ascii="Times New Roman" w:hAnsi="Times New Roman" w:cs="Times New Roman"/>
          <w:b/>
          <w:bCs/>
          <w:u w:val="single"/>
        </w:rPr>
        <w:t>opisu przedmiotu zamówienia:</w:t>
      </w:r>
    </w:p>
    <w:p w14:paraId="7F9F5593" w14:textId="77777777" w:rsidR="008D11B6" w:rsidRDefault="008D11B6" w:rsidP="002C02E6">
      <w:pPr>
        <w:spacing w:after="0" w:line="240" w:lineRule="auto"/>
        <w:ind w:firstLine="284"/>
        <w:jc w:val="both"/>
        <w:rPr>
          <w:rFonts w:ascii="Times New Roman" w:hAnsi="Times New Roman" w:cs="Times New Roman"/>
          <w:b/>
          <w:bCs/>
          <w:u w:val="single"/>
        </w:rPr>
      </w:pPr>
    </w:p>
    <w:p w14:paraId="452A094A" w14:textId="187F1CE0" w:rsidR="06E88A96" w:rsidRDefault="06E88A96" w:rsidP="094F38EE">
      <w:pPr>
        <w:spacing w:after="0" w:line="240" w:lineRule="auto"/>
        <w:ind w:left="284"/>
        <w:jc w:val="both"/>
      </w:pPr>
      <w:r w:rsidRPr="094F38EE">
        <w:rPr>
          <w:rFonts w:ascii="Times New Roman" w:eastAsia="Times New Roman" w:hAnsi="Times New Roman" w:cs="Times New Roman"/>
          <w:color w:val="000000" w:themeColor="text1"/>
        </w:rPr>
        <w:t xml:space="preserve">Prace będą wykonywane na terenie </w:t>
      </w:r>
      <w:r w:rsidRPr="094F38EE">
        <w:rPr>
          <w:rFonts w:ascii="Times New Roman" w:eastAsia="Times New Roman" w:hAnsi="Times New Roman" w:cs="Times New Roman"/>
          <w:b/>
          <w:bCs/>
          <w:color w:val="000000" w:themeColor="text1"/>
        </w:rPr>
        <w:t>wpisanym do rejestru zabytków województwa zachodniopomorskiego</w:t>
      </w:r>
      <w:r w:rsidRPr="094F38EE">
        <w:rPr>
          <w:rFonts w:ascii="Times New Roman" w:eastAsia="Times New Roman" w:hAnsi="Times New Roman" w:cs="Times New Roman"/>
          <w:color w:val="000000" w:themeColor="text1"/>
        </w:rPr>
        <w:t xml:space="preserve">. W związku z tym budowa musi być nadzorowana przez kierownika budowy (osoba wskazana przez Wykonawcę do realizacji przedmiotu umowy) spełniającego – zgodnie z zapisami Rozdziału II ust. 7 pkt 1) lit. b) – </w:t>
      </w:r>
      <w:r w:rsidRPr="094F38EE">
        <w:rPr>
          <w:rFonts w:ascii="Times New Roman" w:eastAsia="Times New Roman" w:hAnsi="Times New Roman" w:cs="Times New Roman"/>
          <w:b/>
          <w:bCs/>
          <w:color w:val="000000" w:themeColor="text1"/>
        </w:rPr>
        <w:t>wymagania, o których mowa w art. 37c ust. 1 i 2 ustawy z dnia 23 lipca 2003 roku o ochronie zabytków i opiece nad zabytkami</w:t>
      </w:r>
      <w:r w:rsidRPr="094F38EE">
        <w:rPr>
          <w:rFonts w:ascii="Times New Roman" w:eastAsia="Times New Roman" w:hAnsi="Times New Roman" w:cs="Times New Roman"/>
          <w:color w:val="000000" w:themeColor="text1"/>
        </w:rPr>
        <w:t xml:space="preserve"> (Dz.U. </w:t>
      </w:r>
      <w:r w:rsidR="00434275">
        <w:rPr>
          <w:rFonts w:ascii="Times New Roman" w:eastAsia="Times New Roman" w:hAnsi="Times New Roman" w:cs="Times New Roman"/>
          <w:color w:val="000000" w:themeColor="text1"/>
        </w:rPr>
        <w:br/>
      </w:r>
      <w:r w:rsidRPr="094F38EE">
        <w:rPr>
          <w:rFonts w:ascii="Times New Roman" w:eastAsia="Times New Roman" w:hAnsi="Times New Roman" w:cs="Times New Roman"/>
          <w:color w:val="000000" w:themeColor="text1"/>
        </w:rPr>
        <w:t xml:space="preserve">z 2022 poz. 840 – tekst jednolity ze zmianami). Wszystkie prace należy wykonywać zgodnie </w:t>
      </w:r>
      <w:r w:rsidR="00434275">
        <w:rPr>
          <w:rFonts w:ascii="Times New Roman" w:eastAsia="Times New Roman" w:hAnsi="Times New Roman" w:cs="Times New Roman"/>
          <w:color w:val="000000" w:themeColor="text1"/>
        </w:rPr>
        <w:br/>
      </w:r>
      <w:r w:rsidRPr="094F38EE">
        <w:rPr>
          <w:rFonts w:ascii="Times New Roman" w:eastAsia="Times New Roman" w:hAnsi="Times New Roman" w:cs="Times New Roman"/>
          <w:color w:val="000000" w:themeColor="text1"/>
        </w:rPr>
        <w:t>z przepisami wynikającymi z przytoczonej ustawy oraz zgodnie z decyzją Miejskiego Konserwatora Zabytków udzielającą zgody na prowadzenie robót budowlanych przy zabytku wpisanym do rejestru.</w:t>
      </w:r>
    </w:p>
    <w:p w14:paraId="2242C1A8" w14:textId="77777777" w:rsidR="00BD1C9D" w:rsidRDefault="00BD1C9D" w:rsidP="094F38EE">
      <w:pPr>
        <w:spacing w:after="0" w:line="240" w:lineRule="auto"/>
        <w:ind w:firstLine="284"/>
        <w:jc w:val="both"/>
        <w:rPr>
          <w:rFonts w:ascii="Times New Roman" w:hAnsi="Times New Roman" w:cs="Times New Roman"/>
          <w:b/>
          <w:bCs/>
          <w:u w:val="single"/>
        </w:rPr>
      </w:pPr>
    </w:p>
    <w:p w14:paraId="41908635" w14:textId="29D03F99" w:rsidR="0005201B" w:rsidRDefault="009326F7" w:rsidP="00F82CFE">
      <w:pPr>
        <w:spacing w:after="0" w:line="240" w:lineRule="auto"/>
        <w:ind w:left="284"/>
        <w:jc w:val="both"/>
        <w:rPr>
          <w:rFonts w:ascii="Times New Roman" w:hAnsi="Times New Roman" w:cs="Times New Roman"/>
        </w:rPr>
      </w:pPr>
      <w:r w:rsidRPr="009326F7">
        <w:rPr>
          <w:rFonts w:ascii="Times New Roman" w:hAnsi="Times New Roman" w:cs="Times New Roman"/>
          <w:b/>
          <w:bCs/>
          <w:u w:val="single"/>
        </w:rPr>
        <w:lastRenderedPageBreak/>
        <w:t>Organizacja robót zagospodarowania terenu i współużytkowanie terenu z Zamawiającym (w tym jego pracownikami):</w:t>
      </w:r>
      <w:r w:rsidRPr="005D652F">
        <w:rPr>
          <w:rFonts w:ascii="Times New Roman" w:hAnsi="Times New Roman" w:cs="Times New Roman"/>
          <w:b/>
          <w:bCs/>
        </w:rPr>
        <w:t xml:space="preserve"> </w:t>
      </w:r>
      <w:r w:rsidR="005D652F">
        <w:rPr>
          <w:rFonts w:ascii="Times New Roman" w:hAnsi="Times New Roman" w:cs="Times New Roman"/>
        </w:rPr>
        <w:t xml:space="preserve">prace wykonywane </w:t>
      </w:r>
      <w:r w:rsidR="00E701E4">
        <w:rPr>
          <w:rFonts w:ascii="Times New Roman" w:hAnsi="Times New Roman" w:cs="Times New Roman"/>
        </w:rPr>
        <w:t xml:space="preserve">będą na terenie i w obiekcie będącym w stałym użytkowaniu przez Zamawiającego, pracowników Uczelni, </w:t>
      </w:r>
      <w:r w:rsidR="001238C1">
        <w:rPr>
          <w:rFonts w:ascii="Times New Roman" w:hAnsi="Times New Roman" w:cs="Times New Roman"/>
        </w:rPr>
        <w:t xml:space="preserve">studentów i gości. Parkingi bezpośrednio przyległe do placu budowy są w ciągłym użytkowaniu. W związku z powyższym Wykonawca będzie miał obowiązek zapewnienia </w:t>
      </w:r>
      <w:r w:rsidR="001238C1" w:rsidRPr="001238C1">
        <w:rPr>
          <w:rFonts w:ascii="Times New Roman" w:hAnsi="Times New Roman" w:cs="Times New Roman"/>
        </w:rPr>
        <w:t>takiej organizacji robót, która w żadnym momencie trwania umowy nie uniemożliwi korzystania przez Zamawiającego z parkingu</w:t>
      </w:r>
      <w:r w:rsidR="001238C1">
        <w:rPr>
          <w:rFonts w:ascii="Times New Roman" w:hAnsi="Times New Roman" w:cs="Times New Roman"/>
        </w:rPr>
        <w:t>,</w:t>
      </w:r>
      <w:r w:rsidR="00124E34">
        <w:rPr>
          <w:rFonts w:ascii="Times New Roman" w:hAnsi="Times New Roman" w:cs="Times New Roman"/>
        </w:rPr>
        <w:t xml:space="preserve"> a także </w:t>
      </w:r>
      <w:r w:rsidR="009B4E73">
        <w:rPr>
          <w:rFonts w:ascii="Times New Roman" w:hAnsi="Times New Roman" w:cs="Times New Roman"/>
        </w:rPr>
        <w:t>obowiązek</w:t>
      </w:r>
      <w:r w:rsidR="001238C1">
        <w:rPr>
          <w:rFonts w:ascii="Times New Roman" w:hAnsi="Times New Roman" w:cs="Times New Roman"/>
        </w:rPr>
        <w:t xml:space="preserve"> </w:t>
      </w:r>
      <w:r w:rsidR="001238C1" w:rsidRPr="001238C1">
        <w:rPr>
          <w:rFonts w:ascii="Times New Roman" w:hAnsi="Times New Roman" w:cs="Times New Roman"/>
        </w:rPr>
        <w:t xml:space="preserve">wykonywania robót </w:t>
      </w:r>
      <w:r w:rsidR="009B4E73">
        <w:rPr>
          <w:rFonts w:ascii="Times New Roman" w:hAnsi="Times New Roman" w:cs="Times New Roman"/>
        </w:rPr>
        <w:br/>
      </w:r>
      <w:r w:rsidR="001238C1" w:rsidRPr="001238C1">
        <w:rPr>
          <w:rFonts w:ascii="Times New Roman" w:hAnsi="Times New Roman" w:cs="Times New Roman"/>
        </w:rPr>
        <w:t xml:space="preserve">w pomieszczeniach Budynku Głównego w sposób nie uniemożliwiający normalnego korzystania </w:t>
      </w:r>
      <w:r w:rsidR="009B4E73">
        <w:rPr>
          <w:rFonts w:ascii="Times New Roman" w:hAnsi="Times New Roman" w:cs="Times New Roman"/>
        </w:rPr>
        <w:br/>
      </w:r>
      <w:r w:rsidR="001238C1" w:rsidRPr="001238C1">
        <w:rPr>
          <w:rFonts w:ascii="Times New Roman" w:hAnsi="Times New Roman" w:cs="Times New Roman"/>
        </w:rPr>
        <w:t xml:space="preserve">z Budynku przez pracowników, studentów i innych osób odwiedzających Budynek Główny; </w:t>
      </w:r>
      <w:r w:rsidR="00E52751">
        <w:rPr>
          <w:rFonts w:ascii="Times New Roman" w:hAnsi="Times New Roman" w:cs="Times New Roman"/>
        </w:rPr>
        <w:br/>
      </w:r>
      <w:r w:rsidR="001238C1" w:rsidRPr="001238C1">
        <w:rPr>
          <w:rFonts w:ascii="Times New Roman" w:hAnsi="Times New Roman" w:cs="Times New Roman"/>
        </w:rPr>
        <w:t>prace wykonywane będą w trakcie normalnego funkcjonowania Uczelni; każdego dnia po zakończonych robotach Wykonawca zapewni uprzątnięcie pomieszczeń i umycie podłóg, parapetów, mebli i poręczy w okolicy pomieszczeń objętych robotami; dla ułatwienia prowadzenia prac wewnątrz obiektu zaleca się wykonanie wszystkich robót w rejonie projektowanego łącznika w okresie do końca września (przed rozpoczęciem roku akademickiego)</w:t>
      </w:r>
      <w:r w:rsidR="000142A2">
        <w:rPr>
          <w:rFonts w:ascii="Times New Roman" w:hAnsi="Times New Roman" w:cs="Times New Roman"/>
        </w:rPr>
        <w:t>.</w:t>
      </w:r>
      <w:r w:rsidR="00F82CFE">
        <w:rPr>
          <w:rFonts w:ascii="Times New Roman" w:hAnsi="Times New Roman" w:cs="Times New Roman"/>
        </w:rPr>
        <w:t xml:space="preserve"> </w:t>
      </w:r>
      <w:r w:rsidR="0005201B" w:rsidRPr="00F82CFE">
        <w:rPr>
          <w:rFonts w:ascii="Times New Roman" w:hAnsi="Times New Roman" w:cs="Times New Roman"/>
          <w:b/>
          <w:bCs/>
          <w:u w:val="single"/>
        </w:rPr>
        <w:t xml:space="preserve">Na potrzeby zaplanowania bezkolizyjnej pracy Wykonawcy i </w:t>
      </w:r>
      <w:r w:rsidR="0056717D" w:rsidRPr="00F82CFE">
        <w:rPr>
          <w:rFonts w:ascii="Times New Roman" w:hAnsi="Times New Roman" w:cs="Times New Roman"/>
          <w:b/>
          <w:bCs/>
          <w:u w:val="single"/>
        </w:rPr>
        <w:t>użytkowania obiektu i terenu przez Zamawiającego, Wykonawca ma obowiązek</w:t>
      </w:r>
      <w:r w:rsidR="00876110">
        <w:rPr>
          <w:rFonts w:ascii="Times New Roman" w:hAnsi="Times New Roman" w:cs="Times New Roman"/>
        </w:rPr>
        <w:t>,</w:t>
      </w:r>
      <w:r w:rsidR="002766A6">
        <w:rPr>
          <w:rFonts w:ascii="Times New Roman" w:hAnsi="Times New Roman" w:cs="Times New Roman"/>
        </w:rPr>
        <w:t xml:space="preserve"> w </w:t>
      </w:r>
      <w:r w:rsidR="00876110">
        <w:rPr>
          <w:rFonts w:ascii="Times New Roman" w:hAnsi="Times New Roman" w:cs="Times New Roman"/>
        </w:rPr>
        <w:t xml:space="preserve">porozumieniu </w:t>
      </w:r>
      <w:r w:rsidR="002766A6">
        <w:rPr>
          <w:rFonts w:ascii="Times New Roman" w:hAnsi="Times New Roman" w:cs="Times New Roman"/>
        </w:rPr>
        <w:t xml:space="preserve">z Zamawiającym </w:t>
      </w:r>
      <w:r w:rsidR="00876110">
        <w:rPr>
          <w:rFonts w:ascii="Times New Roman" w:hAnsi="Times New Roman" w:cs="Times New Roman"/>
        </w:rPr>
        <w:t xml:space="preserve">i Inspektorami </w:t>
      </w:r>
      <w:r w:rsidR="00E52751">
        <w:rPr>
          <w:rFonts w:ascii="Times New Roman" w:hAnsi="Times New Roman" w:cs="Times New Roman"/>
        </w:rPr>
        <w:br/>
      </w:r>
      <w:r w:rsidR="00876110">
        <w:rPr>
          <w:rFonts w:ascii="Times New Roman" w:hAnsi="Times New Roman" w:cs="Times New Roman"/>
        </w:rPr>
        <w:t xml:space="preserve">nadzoru inwestorskiego, </w:t>
      </w:r>
      <w:r w:rsidR="002766A6">
        <w:rPr>
          <w:rFonts w:ascii="Times New Roman" w:hAnsi="Times New Roman" w:cs="Times New Roman"/>
        </w:rPr>
        <w:t xml:space="preserve">sporządzić i przedstawić do zatwierdzenia plan </w:t>
      </w:r>
      <w:r w:rsidR="00F82CFE">
        <w:rPr>
          <w:rFonts w:ascii="Times New Roman" w:hAnsi="Times New Roman" w:cs="Times New Roman"/>
        </w:rPr>
        <w:t xml:space="preserve">i terminy </w:t>
      </w:r>
      <w:r w:rsidR="002766A6">
        <w:rPr>
          <w:rFonts w:ascii="Times New Roman" w:hAnsi="Times New Roman" w:cs="Times New Roman"/>
        </w:rPr>
        <w:t xml:space="preserve">robót </w:t>
      </w:r>
      <w:r w:rsidR="00876110">
        <w:rPr>
          <w:rFonts w:ascii="Times New Roman" w:hAnsi="Times New Roman" w:cs="Times New Roman"/>
        </w:rPr>
        <w:t>zagospodarowania</w:t>
      </w:r>
      <w:r w:rsidR="00F82CFE">
        <w:rPr>
          <w:rFonts w:ascii="Times New Roman" w:hAnsi="Times New Roman" w:cs="Times New Roman"/>
        </w:rPr>
        <w:t xml:space="preserve"> terenu, montażu łącznika oraz wykonania nowego wjazdu z drogi publicznej </w:t>
      </w:r>
      <w:r w:rsidR="00E52751">
        <w:rPr>
          <w:rFonts w:ascii="Times New Roman" w:hAnsi="Times New Roman" w:cs="Times New Roman"/>
        </w:rPr>
        <w:br/>
      </w:r>
      <w:r w:rsidR="00F82CFE">
        <w:rPr>
          <w:rFonts w:ascii="Times New Roman" w:hAnsi="Times New Roman" w:cs="Times New Roman"/>
        </w:rPr>
        <w:t>na teren działki.</w:t>
      </w:r>
    </w:p>
    <w:p w14:paraId="5A4F78E9" w14:textId="77777777" w:rsidR="000142A2" w:rsidRDefault="000142A2" w:rsidP="001238C1">
      <w:pPr>
        <w:spacing w:after="0" w:line="240" w:lineRule="auto"/>
        <w:ind w:left="284"/>
        <w:jc w:val="both"/>
        <w:rPr>
          <w:rFonts w:ascii="Times New Roman" w:hAnsi="Times New Roman" w:cs="Times New Roman"/>
        </w:rPr>
      </w:pPr>
    </w:p>
    <w:p w14:paraId="4F10A95E" w14:textId="51BBE845" w:rsidR="00AA6112" w:rsidRDefault="00471E7C" w:rsidP="006A489A">
      <w:pPr>
        <w:pStyle w:val="Akapitzlist"/>
        <w:spacing w:after="0" w:line="240" w:lineRule="auto"/>
        <w:ind w:left="284"/>
        <w:jc w:val="both"/>
        <w:rPr>
          <w:rFonts w:ascii="Times New Roman" w:hAnsi="Times New Roman" w:cs="Times New Roman"/>
          <w:b/>
          <w:bCs/>
          <w:u w:val="single"/>
        </w:rPr>
      </w:pPr>
      <w:r>
        <w:rPr>
          <w:rFonts w:ascii="Times New Roman" w:hAnsi="Times New Roman" w:cs="Times New Roman"/>
          <w:b/>
          <w:bCs/>
          <w:u w:val="single"/>
        </w:rPr>
        <w:t>ZALECA SIĘ WIZJĘ LOKALNĄ PRZED ZŁOŻENIEM OFERTY.</w:t>
      </w:r>
    </w:p>
    <w:p w14:paraId="600E219B" w14:textId="77777777" w:rsidR="005D2826" w:rsidRDefault="005D2826" w:rsidP="008120A1">
      <w:pPr>
        <w:spacing w:after="0" w:line="240" w:lineRule="auto"/>
        <w:jc w:val="both"/>
        <w:rPr>
          <w:rFonts w:ascii="Times New Roman" w:hAnsi="Times New Roman" w:cs="Times New Roman"/>
          <w:b/>
          <w:bCs/>
          <w:u w:val="single"/>
        </w:rPr>
      </w:pPr>
    </w:p>
    <w:p w14:paraId="1369204D" w14:textId="77777777" w:rsidR="00E52751" w:rsidRDefault="00E52751" w:rsidP="008120A1">
      <w:pPr>
        <w:spacing w:after="0" w:line="240" w:lineRule="auto"/>
        <w:jc w:val="both"/>
        <w:rPr>
          <w:rFonts w:ascii="Times New Roman" w:hAnsi="Times New Roman" w:cs="Times New Roman"/>
          <w:b/>
          <w:bCs/>
          <w:u w:val="single"/>
        </w:rPr>
      </w:pPr>
    </w:p>
    <w:p w14:paraId="7F2B23A6" w14:textId="40D800D5" w:rsidR="002B7D6B" w:rsidRPr="007A4009" w:rsidRDefault="00210F74" w:rsidP="007A4009">
      <w:pPr>
        <w:pStyle w:val="Akapitzlist"/>
        <w:numPr>
          <w:ilvl w:val="0"/>
          <w:numId w:val="9"/>
        </w:numPr>
        <w:spacing w:after="0" w:line="240" w:lineRule="auto"/>
        <w:jc w:val="both"/>
        <w:rPr>
          <w:rFonts w:ascii="Times New Roman" w:hAnsi="Times New Roman" w:cs="Times New Roman"/>
          <w:b/>
          <w:bCs/>
          <w:u w:val="single"/>
        </w:rPr>
      </w:pPr>
      <w:r w:rsidRPr="007A4009">
        <w:rPr>
          <w:rFonts w:ascii="Times New Roman" w:hAnsi="Times New Roman" w:cs="Times New Roman"/>
          <w:b/>
          <w:bCs/>
          <w:u w:val="single"/>
        </w:rPr>
        <w:t>DOKUMENTACJA POWYKONAWCZA</w:t>
      </w:r>
      <w:r w:rsidR="00C27157" w:rsidRPr="007A4009">
        <w:rPr>
          <w:rFonts w:ascii="Times New Roman" w:hAnsi="Times New Roman" w:cs="Times New Roman"/>
          <w:b/>
          <w:bCs/>
          <w:u w:val="single"/>
        </w:rPr>
        <w:t>:</w:t>
      </w:r>
    </w:p>
    <w:p w14:paraId="32221C0C" w14:textId="29A7F8A5" w:rsidR="005B76A8" w:rsidRPr="00471E7C" w:rsidRDefault="005B76A8" w:rsidP="00471E7C">
      <w:pPr>
        <w:spacing w:after="0" w:line="240" w:lineRule="auto"/>
        <w:ind w:left="284"/>
        <w:jc w:val="both"/>
        <w:rPr>
          <w:rFonts w:ascii="Times New Roman" w:hAnsi="Times New Roman" w:cs="Times New Roman"/>
        </w:rPr>
      </w:pPr>
      <w:r w:rsidRPr="094F38EE">
        <w:rPr>
          <w:rFonts w:ascii="Times New Roman" w:hAnsi="Times New Roman" w:cs="Times New Roman"/>
        </w:rPr>
        <w:t>Uzyskanie pozwolenia na użytkowanie</w:t>
      </w:r>
      <w:r w:rsidR="00F5560A" w:rsidRPr="094F38EE">
        <w:rPr>
          <w:rFonts w:ascii="Times New Roman" w:hAnsi="Times New Roman" w:cs="Times New Roman"/>
        </w:rPr>
        <w:t xml:space="preserve"> </w:t>
      </w:r>
      <w:r w:rsidR="00210F74" w:rsidRPr="094F38EE">
        <w:rPr>
          <w:rFonts w:ascii="Times New Roman" w:hAnsi="Times New Roman" w:cs="Times New Roman"/>
          <w:b/>
          <w:bCs/>
          <w:u w:val="single"/>
        </w:rPr>
        <w:t>nie wchodzi w zakres przedmiotu zamówienia</w:t>
      </w:r>
      <w:r w:rsidR="00210F74" w:rsidRPr="094F38EE">
        <w:rPr>
          <w:rFonts w:ascii="Times New Roman" w:hAnsi="Times New Roman" w:cs="Times New Roman"/>
        </w:rPr>
        <w:t xml:space="preserve">. </w:t>
      </w:r>
      <w:r>
        <w:br/>
      </w:r>
      <w:r w:rsidR="00210F74" w:rsidRPr="094F38EE">
        <w:rPr>
          <w:rFonts w:ascii="Times New Roman" w:hAnsi="Times New Roman" w:cs="Times New Roman"/>
        </w:rPr>
        <w:t xml:space="preserve">W zakresie jest </w:t>
      </w:r>
      <w:r w:rsidRPr="094F38EE">
        <w:rPr>
          <w:rFonts w:ascii="Times New Roman" w:hAnsi="Times New Roman" w:cs="Times New Roman"/>
        </w:rPr>
        <w:t xml:space="preserve">sporządzenie poprawnej i kompletnej </w:t>
      </w:r>
      <w:r w:rsidRPr="094F38EE">
        <w:rPr>
          <w:rFonts w:ascii="Times New Roman" w:hAnsi="Times New Roman" w:cs="Times New Roman"/>
          <w:b/>
          <w:bCs/>
        </w:rPr>
        <w:t>dokumentacji powykonawczej</w:t>
      </w:r>
      <w:r w:rsidRPr="094F38EE">
        <w:rPr>
          <w:rFonts w:ascii="Times New Roman" w:hAnsi="Times New Roman" w:cs="Times New Roman"/>
        </w:rPr>
        <w:t xml:space="preserve"> </w:t>
      </w:r>
      <w:r w:rsidR="00A3276A">
        <w:rPr>
          <w:rFonts w:ascii="Times New Roman" w:hAnsi="Times New Roman" w:cs="Times New Roman"/>
        </w:rPr>
        <w:t xml:space="preserve">zarówno w wersji papierowej jak i elektronicznej </w:t>
      </w:r>
      <w:r w:rsidR="00BA33F7" w:rsidRPr="094F38EE">
        <w:rPr>
          <w:rFonts w:ascii="Times New Roman" w:hAnsi="Times New Roman" w:cs="Times New Roman"/>
        </w:rPr>
        <w:t>(</w:t>
      </w:r>
      <w:r w:rsidR="003D4CD5" w:rsidRPr="094F38EE">
        <w:rPr>
          <w:rFonts w:ascii="Times New Roman" w:hAnsi="Times New Roman" w:cs="Times New Roman"/>
        </w:rPr>
        <w:t xml:space="preserve">ilość egzemplarzy i forma zgodnie z </w:t>
      </w:r>
      <w:r w:rsidR="00A3276A">
        <w:rPr>
          <w:rFonts w:ascii="Times New Roman" w:hAnsi="Times New Roman" w:cs="Times New Roman"/>
        </w:rPr>
        <w:t>zapisami</w:t>
      </w:r>
      <w:r w:rsidR="004638D4" w:rsidRPr="094F38EE">
        <w:rPr>
          <w:rFonts w:ascii="Times New Roman" w:hAnsi="Times New Roman" w:cs="Times New Roman"/>
        </w:rPr>
        <w:t xml:space="preserve"> </w:t>
      </w:r>
      <w:r w:rsidR="00A3276A">
        <w:rPr>
          <w:rFonts w:ascii="Times New Roman" w:hAnsi="Times New Roman" w:cs="Times New Roman"/>
        </w:rPr>
        <w:t>U</w:t>
      </w:r>
      <w:r w:rsidR="003D4CD5" w:rsidRPr="094F38EE">
        <w:rPr>
          <w:rFonts w:ascii="Times New Roman" w:hAnsi="Times New Roman" w:cs="Times New Roman"/>
        </w:rPr>
        <w:t>mow</w:t>
      </w:r>
      <w:r w:rsidR="004638D4" w:rsidRPr="094F38EE">
        <w:rPr>
          <w:rFonts w:ascii="Times New Roman" w:hAnsi="Times New Roman" w:cs="Times New Roman"/>
        </w:rPr>
        <w:t>y</w:t>
      </w:r>
      <w:r w:rsidR="00BA33F7" w:rsidRPr="094F38EE">
        <w:rPr>
          <w:rFonts w:ascii="Times New Roman" w:hAnsi="Times New Roman" w:cs="Times New Roman"/>
        </w:rPr>
        <w:t xml:space="preserve">) </w:t>
      </w:r>
      <w:r w:rsidR="000365F0" w:rsidRPr="094F38EE">
        <w:rPr>
          <w:rFonts w:ascii="Times New Roman" w:hAnsi="Times New Roman" w:cs="Times New Roman"/>
        </w:rPr>
        <w:t>dla wykonanego przez Wykonawcę zakresu robót</w:t>
      </w:r>
      <w:r w:rsidR="003C20F8" w:rsidRPr="094F38EE">
        <w:rPr>
          <w:rFonts w:ascii="Times New Roman" w:hAnsi="Times New Roman" w:cs="Times New Roman"/>
        </w:rPr>
        <w:t xml:space="preserve">, w tym w szczególności przygotowanie i </w:t>
      </w:r>
      <w:r w:rsidR="00201FB6" w:rsidRPr="094F38EE">
        <w:rPr>
          <w:rFonts w:ascii="Times New Roman" w:hAnsi="Times New Roman" w:cs="Times New Roman"/>
        </w:rPr>
        <w:t xml:space="preserve">dostarczenie </w:t>
      </w:r>
      <w:r w:rsidR="000365F0" w:rsidRPr="094F38EE">
        <w:rPr>
          <w:rFonts w:ascii="Times New Roman" w:hAnsi="Times New Roman" w:cs="Times New Roman"/>
        </w:rPr>
        <w:t xml:space="preserve">wszelkich </w:t>
      </w:r>
      <w:r w:rsidR="00210F74" w:rsidRPr="094F38EE">
        <w:rPr>
          <w:rFonts w:ascii="Times New Roman" w:hAnsi="Times New Roman" w:cs="Times New Roman"/>
        </w:rPr>
        <w:t xml:space="preserve">dokumentów </w:t>
      </w:r>
      <w:r w:rsidR="00612A29" w:rsidRPr="094F38EE">
        <w:rPr>
          <w:rFonts w:ascii="Times New Roman" w:hAnsi="Times New Roman" w:cs="Times New Roman"/>
        </w:rPr>
        <w:t xml:space="preserve">niezbędnych </w:t>
      </w:r>
      <w:r w:rsidR="00210F74" w:rsidRPr="094F38EE">
        <w:rPr>
          <w:rFonts w:ascii="Times New Roman" w:hAnsi="Times New Roman" w:cs="Times New Roman"/>
        </w:rPr>
        <w:t>do przeprowadzenia procedury uzyskania pozwolenia na użytkowanie</w:t>
      </w:r>
      <w:r w:rsidRPr="094F38EE">
        <w:rPr>
          <w:rFonts w:ascii="Times New Roman" w:hAnsi="Times New Roman" w:cs="Times New Roman"/>
        </w:rPr>
        <w:t xml:space="preserve">, </w:t>
      </w:r>
      <w:r w:rsidR="003C20F8" w:rsidRPr="094F38EE">
        <w:rPr>
          <w:rFonts w:ascii="Times New Roman" w:hAnsi="Times New Roman" w:cs="Times New Roman"/>
        </w:rPr>
        <w:t>takich jak m.in.</w:t>
      </w:r>
      <w:r w:rsidR="00210F74" w:rsidRPr="094F38EE">
        <w:rPr>
          <w:rFonts w:ascii="Times New Roman" w:hAnsi="Times New Roman" w:cs="Times New Roman"/>
        </w:rPr>
        <w:t xml:space="preserve"> </w:t>
      </w:r>
      <w:r w:rsidR="0061369A" w:rsidRPr="094F38EE">
        <w:rPr>
          <w:rFonts w:ascii="Times New Roman" w:hAnsi="Times New Roman" w:cs="Times New Roman"/>
        </w:rPr>
        <w:t xml:space="preserve">dokumentacja rysunkowa z naniesieniem ewentualnych zmian nieistotnych, </w:t>
      </w:r>
      <w:r w:rsidR="00210F74" w:rsidRPr="094F38EE">
        <w:rPr>
          <w:rFonts w:ascii="Times New Roman" w:hAnsi="Times New Roman" w:cs="Times New Roman"/>
        </w:rPr>
        <w:t>oświadczeni</w:t>
      </w:r>
      <w:r w:rsidR="00821E4B" w:rsidRPr="094F38EE">
        <w:rPr>
          <w:rFonts w:ascii="Times New Roman" w:hAnsi="Times New Roman" w:cs="Times New Roman"/>
        </w:rPr>
        <w:t>a</w:t>
      </w:r>
      <w:r w:rsidR="00210F74" w:rsidRPr="094F38EE">
        <w:rPr>
          <w:rFonts w:ascii="Times New Roman" w:hAnsi="Times New Roman" w:cs="Times New Roman"/>
        </w:rPr>
        <w:t xml:space="preserve"> kierownik</w:t>
      </w:r>
      <w:r w:rsidR="003D7B59" w:rsidRPr="094F38EE">
        <w:rPr>
          <w:rFonts w:ascii="Times New Roman" w:hAnsi="Times New Roman" w:cs="Times New Roman"/>
        </w:rPr>
        <w:t xml:space="preserve">a </w:t>
      </w:r>
      <w:r w:rsidR="003D4CD5" w:rsidRPr="094F38EE">
        <w:rPr>
          <w:rFonts w:ascii="Times New Roman" w:hAnsi="Times New Roman" w:cs="Times New Roman"/>
        </w:rPr>
        <w:t>budowy, kierowników robót</w:t>
      </w:r>
      <w:r w:rsidR="00210F74" w:rsidRPr="094F38EE">
        <w:rPr>
          <w:rFonts w:ascii="Times New Roman" w:hAnsi="Times New Roman" w:cs="Times New Roman"/>
        </w:rPr>
        <w:t>, inspektor</w:t>
      </w:r>
      <w:r w:rsidR="003D4CD5" w:rsidRPr="094F38EE">
        <w:rPr>
          <w:rFonts w:ascii="Times New Roman" w:hAnsi="Times New Roman" w:cs="Times New Roman"/>
        </w:rPr>
        <w:t>ów nadzoru</w:t>
      </w:r>
      <w:r w:rsidR="00210F74" w:rsidRPr="094F38EE">
        <w:rPr>
          <w:rFonts w:ascii="Times New Roman" w:hAnsi="Times New Roman" w:cs="Times New Roman"/>
        </w:rPr>
        <w:t xml:space="preserve"> i projektant</w:t>
      </w:r>
      <w:r w:rsidR="003D7B59" w:rsidRPr="094F38EE">
        <w:rPr>
          <w:rFonts w:ascii="Times New Roman" w:hAnsi="Times New Roman" w:cs="Times New Roman"/>
        </w:rPr>
        <w:t>a</w:t>
      </w:r>
      <w:r w:rsidR="00210F74" w:rsidRPr="094F38EE">
        <w:rPr>
          <w:rFonts w:ascii="Times New Roman" w:hAnsi="Times New Roman" w:cs="Times New Roman"/>
        </w:rPr>
        <w:t>, dziennik budowy</w:t>
      </w:r>
      <w:r w:rsidR="003D7B59" w:rsidRPr="094F38EE">
        <w:rPr>
          <w:rFonts w:ascii="Times New Roman" w:hAnsi="Times New Roman" w:cs="Times New Roman"/>
        </w:rPr>
        <w:t xml:space="preserve">, dokumenty na wbudowane </w:t>
      </w:r>
      <w:r w:rsidR="00F35289" w:rsidRPr="094F38EE">
        <w:rPr>
          <w:rFonts w:ascii="Times New Roman" w:hAnsi="Times New Roman" w:cs="Times New Roman"/>
        </w:rPr>
        <w:t>wyroby budowlane</w:t>
      </w:r>
      <w:r w:rsidR="003D7B59" w:rsidRPr="094F38EE">
        <w:rPr>
          <w:rFonts w:ascii="Times New Roman" w:hAnsi="Times New Roman" w:cs="Times New Roman"/>
        </w:rPr>
        <w:t>, protokoły z prób i sprawdzeń</w:t>
      </w:r>
      <w:r w:rsidR="0061369A" w:rsidRPr="094F38EE">
        <w:rPr>
          <w:rFonts w:ascii="Times New Roman" w:hAnsi="Times New Roman" w:cs="Times New Roman"/>
        </w:rPr>
        <w:t xml:space="preserve"> </w:t>
      </w:r>
      <w:r w:rsidR="003D7B59" w:rsidRPr="094F38EE">
        <w:rPr>
          <w:rFonts w:ascii="Times New Roman" w:hAnsi="Times New Roman" w:cs="Times New Roman"/>
        </w:rPr>
        <w:t>oraz</w:t>
      </w:r>
      <w:r w:rsidR="00210F74" w:rsidRPr="094F38EE">
        <w:rPr>
          <w:rFonts w:ascii="Times New Roman" w:hAnsi="Times New Roman" w:cs="Times New Roman"/>
        </w:rPr>
        <w:t xml:space="preserve"> inne dokumenty</w:t>
      </w:r>
      <w:r w:rsidRPr="094F38EE">
        <w:rPr>
          <w:rFonts w:ascii="Times New Roman" w:hAnsi="Times New Roman" w:cs="Times New Roman"/>
        </w:rPr>
        <w:t>.</w:t>
      </w:r>
    </w:p>
    <w:p w14:paraId="3566B5CD" w14:textId="77777777" w:rsidR="00471E7C" w:rsidRDefault="00471E7C" w:rsidP="00471E7C">
      <w:pPr>
        <w:spacing w:after="0" w:line="240" w:lineRule="auto"/>
        <w:ind w:left="284"/>
        <w:jc w:val="both"/>
        <w:rPr>
          <w:rFonts w:ascii="Times New Roman" w:hAnsi="Times New Roman" w:cs="Times New Roman"/>
        </w:rPr>
      </w:pPr>
      <w:bookmarkStart w:id="2" w:name="_Hlk134533937"/>
    </w:p>
    <w:p w14:paraId="6CCA85F7" w14:textId="2655673F" w:rsidR="00D1595B" w:rsidRDefault="00D1595B" w:rsidP="00471E7C">
      <w:pPr>
        <w:spacing w:after="0" w:line="240" w:lineRule="auto"/>
        <w:ind w:left="284"/>
        <w:jc w:val="both"/>
        <w:rPr>
          <w:rFonts w:ascii="Times New Roman" w:hAnsi="Times New Roman" w:cs="Times New Roman"/>
        </w:rPr>
      </w:pPr>
      <w:r w:rsidRPr="00471E7C">
        <w:rPr>
          <w:rFonts w:ascii="Times New Roman" w:hAnsi="Times New Roman" w:cs="Times New Roman"/>
        </w:rPr>
        <w:t xml:space="preserve">Uzupełnienie ewentualnych braków w </w:t>
      </w:r>
      <w:r w:rsidR="006157A6" w:rsidRPr="00471E7C">
        <w:rPr>
          <w:rFonts w:ascii="Times New Roman" w:hAnsi="Times New Roman" w:cs="Times New Roman"/>
        </w:rPr>
        <w:t>przekazanej</w:t>
      </w:r>
      <w:r w:rsidRPr="00471E7C">
        <w:rPr>
          <w:rFonts w:ascii="Times New Roman" w:hAnsi="Times New Roman" w:cs="Times New Roman"/>
        </w:rPr>
        <w:t xml:space="preserve"> dokumentacji</w:t>
      </w:r>
      <w:r w:rsidR="003D4CD5" w:rsidRPr="00471E7C">
        <w:rPr>
          <w:rFonts w:ascii="Times New Roman" w:hAnsi="Times New Roman" w:cs="Times New Roman"/>
        </w:rPr>
        <w:t xml:space="preserve"> powykonawczej</w:t>
      </w:r>
      <w:r w:rsidRPr="00471E7C">
        <w:rPr>
          <w:rFonts w:ascii="Times New Roman" w:hAnsi="Times New Roman" w:cs="Times New Roman"/>
        </w:rPr>
        <w:t>, poprawienie błędów i uwzględnienie ewentualnych uwag zgłoszonych przez Zamawiającego lub odpowiednie organy, zostanie dokonane przez Wykonawcę także po zakończeniu i rozliczeniu umowy łączącej Zamawiającego z Wykonawcą (w ramach obsługi gwarancyjnej).</w:t>
      </w:r>
      <w:r w:rsidR="000C3F22" w:rsidRPr="00471E7C">
        <w:rPr>
          <w:rFonts w:ascii="Times New Roman" w:hAnsi="Times New Roman" w:cs="Times New Roman"/>
        </w:rPr>
        <w:t xml:space="preserve"> Dokumentacja jest częścią przedmiotu umowy i jest objęta rękojmią i gwarancją Wykonawcy na równi z pozostałą częścią przedmiotu </w:t>
      </w:r>
      <w:r w:rsidR="005324AB" w:rsidRPr="00471E7C">
        <w:rPr>
          <w:rFonts w:ascii="Times New Roman" w:hAnsi="Times New Roman" w:cs="Times New Roman"/>
        </w:rPr>
        <w:t>niniejszego zamówienia</w:t>
      </w:r>
      <w:bookmarkEnd w:id="2"/>
      <w:r w:rsidR="000C3F22" w:rsidRPr="00471E7C">
        <w:rPr>
          <w:rFonts w:ascii="Times New Roman" w:hAnsi="Times New Roman" w:cs="Times New Roman"/>
        </w:rPr>
        <w:t>.</w:t>
      </w:r>
    </w:p>
    <w:p w14:paraId="7DBFBC7F" w14:textId="77777777" w:rsidR="00D91DCF" w:rsidRDefault="00D91DCF" w:rsidP="00471E7C">
      <w:pPr>
        <w:spacing w:after="0" w:line="240" w:lineRule="auto"/>
        <w:ind w:left="284"/>
        <w:jc w:val="both"/>
        <w:rPr>
          <w:rFonts w:ascii="Times New Roman" w:hAnsi="Times New Roman" w:cs="Times New Roman"/>
        </w:rPr>
      </w:pPr>
    </w:p>
    <w:p w14:paraId="46D7D181" w14:textId="39E8D993" w:rsidR="00271AE7" w:rsidRDefault="00D91DCF" w:rsidP="008120A1">
      <w:pPr>
        <w:spacing w:after="0" w:line="240" w:lineRule="auto"/>
        <w:ind w:left="284"/>
        <w:jc w:val="both"/>
        <w:rPr>
          <w:rFonts w:ascii="Times New Roman" w:hAnsi="Times New Roman" w:cs="Times New Roman"/>
        </w:rPr>
      </w:pPr>
      <w:r>
        <w:rPr>
          <w:rFonts w:ascii="Times New Roman" w:hAnsi="Times New Roman" w:cs="Times New Roman"/>
        </w:rPr>
        <w:t xml:space="preserve">Wraz z dokumentacją powykonawczą Wykonawca przekaże </w:t>
      </w:r>
      <w:r w:rsidRPr="00CA3ED1">
        <w:rPr>
          <w:rFonts w:ascii="Times New Roman" w:hAnsi="Times New Roman" w:cs="Times New Roman"/>
          <w:b/>
          <w:bCs/>
        </w:rPr>
        <w:t>Kartę gwarancyjną</w:t>
      </w:r>
      <w:r>
        <w:rPr>
          <w:rFonts w:ascii="Times New Roman" w:hAnsi="Times New Roman" w:cs="Times New Roman"/>
        </w:rPr>
        <w:t xml:space="preserve"> na wykonany przedmiot umowy, zgodnie z zapisami </w:t>
      </w:r>
      <w:r w:rsidR="00A3276A">
        <w:rPr>
          <w:rFonts w:ascii="Times New Roman" w:hAnsi="Times New Roman" w:cs="Times New Roman"/>
        </w:rPr>
        <w:t>U</w:t>
      </w:r>
      <w:r>
        <w:rPr>
          <w:rFonts w:ascii="Times New Roman" w:hAnsi="Times New Roman" w:cs="Times New Roman"/>
        </w:rPr>
        <w:t>mowy, na podstawie wzoru będącego załącznikiem nr 10 do umowy.</w:t>
      </w:r>
    </w:p>
    <w:p w14:paraId="7C844545" w14:textId="77777777" w:rsidR="005D0B24" w:rsidRDefault="005D0B24" w:rsidP="008120A1">
      <w:pPr>
        <w:spacing w:after="0" w:line="240" w:lineRule="auto"/>
        <w:ind w:left="284"/>
        <w:jc w:val="both"/>
        <w:rPr>
          <w:rFonts w:ascii="Times New Roman" w:hAnsi="Times New Roman" w:cs="Times New Roman"/>
        </w:rPr>
      </w:pPr>
    </w:p>
    <w:p w14:paraId="5AF0791D" w14:textId="77777777" w:rsidR="001A1FC8" w:rsidRPr="00A36F1E" w:rsidRDefault="001A1FC8" w:rsidP="00A36F1E">
      <w:pPr>
        <w:spacing w:after="0" w:line="240" w:lineRule="auto"/>
        <w:jc w:val="both"/>
        <w:rPr>
          <w:rFonts w:ascii="Times New Roman" w:hAnsi="Times New Roman" w:cs="Times New Roman"/>
          <w:b/>
          <w:bCs/>
          <w:highlight w:val="lightGray"/>
        </w:rPr>
      </w:pPr>
    </w:p>
    <w:p w14:paraId="76875F65" w14:textId="08E3E8AC" w:rsidR="004F7707" w:rsidRDefault="004F7707" w:rsidP="000873C1">
      <w:pPr>
        <w:pStyle w:val="Akapitzlist"/>
        <w:numPr>
          <w:ilvl w:val="0"/>
          <w:numId w:val="1"/>
        </w:numPr>
        <w:spacing w:after="0" w:line="240" w:lineRule="auto"/>
        <w:ind w:left="284" w:hanging="284"/>
        <w:jc w:val="both"/>
        <w:rPr>
          <w:rFonts w:ascii="Times New Roman" w:hAnsi="Times New Roman" w:cs="Times New Roman"/>
          <w:b/>
          <w:bCs/>
          <w:i/>
          <w:iCs/>
          <w:highlight w:val="lightGray"/>
        </w:rPr>
      </w:pPr>
      <w:r w:rsidRPr="004F7707">
        <w:rPr>
          <w:rFonts w:ascii="Times New Roman" w:hAnsi="Times New Roman" w:cs="Times New Roman"/>
          <w:b/>
          <w:bCs/>
          <w:i/>
          <w:iCs/>
          <w:highlight w:val="lightGray"/>
        </w:rPr>
        <w:t>Załączniki do OPZ</w:t>
      </w:r>
      <w:r>
        <w:rPr>
          <w:rFonts w:ascii="Times New Roman" w:hAnsi="Times New Roman" w:cs="Times New Roman"/>
          <w:b/>
          <w:bCs/>
          <w:i/>
          <w:iCs/>
          <w:highlight w:val="lightGray"/>
        </w:rPr>
        <w:t>, ich hierarchia</w:t>
      </w:r>
    </w:p>
    <w:p w14:paraId="1AF32E23" w14:textId="77777777" w:rsidR="002D4F40" w:rsidRPr="004F7707" w:rsidRDefault="002D4F40" w:rsidP="002D4F40">
      <w:pPr>
        <w:pStyle w:val="Akapitzlist"/>
        <w:spacing w:after="0" w:line="240" w:lineRule="auto"/>
        <w:ind w:left="284"/>
        <w:jc w:val="both"/>
        <w:rPr>
          <w:rFonts w:ascii="Times New Roman" w:hAnsi="Times New Roman" w:cs="Times New Roman"/>
          <w:b/>
          <w:bCs/>
          <w:i/>
          <w:iCs/>
          <w:highlight w:val="lightGray"/>
        </w:rPr>
      </w:pPr>
    </w:p>
    <w:p w14:paraId="16226FD3" w14:textId="5D8F8B01" w:rsidR="00661FD2" w:rsidRDefault="000873C1" w:rsidP="006C79AF">
      <w:pPr>
        <w:pStyle w:val="Akapitzlist"/>
        <w:spacing w:after="0" w:line="240" w:lineRule="auto"/>
        <w:ind w:left="284"/>
        <w:jc w:val="both"/>
        <w:rPr>
          <w:rFonts w:ascii="Times New Roman" w:hAnsi="Times New Roman" w:cs="Times New Roman"/>
        </w:rPr>
      </w:pPr>
      <w:r w:rsidRPr="004F7707">
        <w:rPr>
          <w:rFonts w:ascii="Times New Roman" w:hAnsi="Times New Roman" w:cs="Times New Roman"/>
        </w:rPr>
        <w:t>Roboty budowlane</w:t>
      </w:r>
      <w:r w:rsidR="00661FD2" w:rsidRPr="004F7707">
        <w:rPr>
          <w:rFonts w:ascii="Times New Roman" w:hAnsi="Times New Roman" w:cs="Times New Roman"/>
        </w:rPr>
        <w:t>, o który</w:t>
      </w:r>
      <w:r w:rsidRPr="004F7707">
        <w:rPr>
          <w:rFonts w:ascii="Times New Roman" w:hAnsi="Times New Roman" w:cs="Times New Roman"/>
        </w:rPr>
        <w:t>ch</w:t>
      </w:r>
      <w:r w:rsidR="00661FD2" w:rsidRPr="004F7707">
        <w:rPr>
          <w:rFonts w:ascii="Times New Roman" w:hAnsi="Times New Roman" w:cs="Times New Roman"/>
        </w:rPr>
        <w:t xml:space="preserve"> mowa w ust. 1</w:t>
      </w:r>
      <w:r w:rsidR="00967594" w:rsidRPr="004F7707">
        <w:rPr>
          <w:rFonts w:ascii="Times New Roman" w:hAnsi="Times New Roman" w:cs="Times New Roman"/>
        </w:rPr>
        <w:t xml:space="preserve"> oraz w ust.</w:t>
      </w:r>
      <w:r w:rsidR="009957FB">
        <w:rPr>
          <w:rFonts w:ascii="Times New Roman" w:hAnsi="Times New Roman" w:cs="Times New Roman"/>
        </w:rPr>
        <w:t xml:space="preserve"> </w:t>
      </w:r>
      <w:r w:rsidR="00A17B54">
        <w:rPr>
          <w:rFonts w:ascii="Times New Roman" w:hAnsi="Times New Roman" w:cs="Times New Roman"/>
        </w:rPr>
        <w:t>3</w:t>
      </w:r>
      <w:r w:rsidR="00661FD2" w:rsidRPr="004F7707">
        <w:rPr>
          <w:rFonts w:ascii="Times New Roman" w:hAnsi="Times New Roman" w:cs="Times New Roman"/>
        </w:rPr>
        <w:t>, należy wykonać zgodnie z następującymi dokumentami wchodzącymi w skład opisu przedmiotu zamówienia:</w:t>
      </w:r>
      <w:r w:rsidR="00271AE7">
        <w:rPr>
          <w:rFonts w:ascii="Times New Roman" w:hAnsi="Times New Roman" w:cs="Times New Roman"/>
        </w:rPr>
        <w:t xml:space="preserve"> </w:t>
      </w:r>
      <w:bookmarkStart w:id="3" w:name="_Hlk134528849"/>
      <w:r w:rsidR="00B6615C" w:rsidRPr="00B6615C">
        <w:rPr>
          <w:rFonts w:ascii="Times New Roman" w:hAnsi="Times New Roman" w:cs="Times New Roman"/>
          <w:b/>
          <w:bCs/>
        </w:rPr>
        <w:t>Dokumentacja projektowa, Specyfikacje Techniczne Wykonania i Odbioru Robót, Przedmiary Robót</w:t>
      </w:r>
      <w:bookmarkEnd w:id="3"/>
      <w:r w:rsidR="006C79AF">
        <w:rPr>
          <w:rFonts w:ascii="Times New Roman" w:hAnsi="Times New Roman" w:cs="Times New Roman"/>
          <w:b/>
          <w:bCs/>
        </w:rPr>
        <w:t>,</w:t>
      </w:r>
      <w:r w:rsidR="006C79AF" w:rsidRPr="006C79AF">
        <w:rPr>
          <w:rFonts w:ascii="Times New Roman" w:hAnsi="Times New Roman" w:cs="Times New Roman"/>
        </w:rPr>
        <w:t xml:space="preserve"> stanowiącymi odpowiednio załączniki nr </w:t>
      </w:r>
      <w:r w:rsidR="007828EF">
        <w:rPr>
          <w:rFonts w:ascii="Times New Roman" w:hAnsi="Times New Roman" w:cs="Times New Roman"/>
        </w:rPr>
        <w:t xml:space="preserve">1, </w:t>
      </w:r>
      <w:r w:rsidR="00D775E1">
        <w:rPr>
          <w:rFonts w:ascii="Times New Roman" w:hAnsi="Times New Roman" w:cs="Times New Roman"/>
        </w:rPr>
        <w:t>2</w:t>
      </w:r>
      <w:r w:rsidR="00B6615C" w:rsidRPr="00B6615C">
        <w:rPr>
          <w:rFonts w:ascii="Times New Roman" w:hAnsi="Times New Roman" w:cs="Times New Roman"/>
        </w:rPr>
        <w:t xml:space="preserve">, </w:t>
      </w:r>
      <w:r w:rsidR="00D775E1">
        <w:rPr>
          <w:rFonts w:ascii="Times New Roman" w:hAnsi="Times New Roman" w:cs="Times New Roman"/>
        </w:rPr>
        <w:t>3</w:t>
      </w:r>
      <w:r w:rsidR="00B6615C" w:rsidRPr="00B6615C">
        <w:rPr>
          <w:rFonts w:ascii="Times New Roman" w:hAnsi="Times New Roman" w:cs="Times New Roman"/>
        </w:rPr>
        <w:t xml:space="preserve">  </w:t>
      </w:r>
      <w:r w:rsidR="006C79AF" w:rsidRPr="006C79AF">
        <w:rPr>
          <w:rFonts w:ascii="Times New Roman" w:hAnsi="Times New Roman" w:cs="Times New Roman"/>
        </w:rPr>
        <w:t xml:space="preserve">do </w:t>
      </w:r>
      <w:r w:rsidR="006C79AF" w:rsidRPr="004F7707">
        <w:rPr>
          <w:rFonts w:ascii="Times New Roman" w:hAnsi="Times New Roman" w:cs="Times New Roman"/>
        </w:rPr>
        <w:t xml:space="preserve">niniejszego </w:t>
      </w:r>
      <w:r w:rsidR="006C79AF" w:rsidRPr="006C79AF">
        <w:rPr>
          <w:rFonts w:ascii="Times New Roman" w:hAnsi="Times New Roman" w:cs="Times New Roman"/>
        </w:rPr>
        <w:t>Opisu przedmiotu zamówienia.</w:t>
      </w:r>
    </w:p>
    <w:p w14:paraId="09A09A1D" w14:textId="77777777" w:rsidR="005D0B24" w:rsidRDefault="005D0B24" w:rsidP="008D2B33">
      <w:pPr>
        <w:pStyle w:val="Akapitzlist"/>
        <w:spacing w:after="0" w:line="240" w:lineRule="auto"/>
        <w:ind w:left="284"/>
        <w:jc w:val="both"/>
        <w:rPr>
          <w:rFonts w:ascii="Times New Roman" w:hAnsi="Times New Roman" w:cs="Times New Roman"/>
        </w:rPr>
      </w:pPr>
    </w:p>
    <w:p w14:paraId="5ED364AA" w14:textId="6938907D" w:rsidR="00D45796" w:rsidRDefault="00661FD2" w:rsidP="008D2B33">
      <w:pPr>
        <w:pStyle w:val="Akapitzlist"/>
        <w:spacing w:after="0" w:line="240" w:lineRule="auto"/>
        <w:ind w:left="284"/>
        <w:jc w:val="both"/>
        <w:rPr>
          <w:rFonts w:ascii="Times New Roman" w:hAnsi="Times New Roman" w:cs="Times New Roman"/>
        </w:rPr>
      </w:pPr>
      <w:r w:rsidRPr="004F7707">
        <w:rPr>
          <w:rFonts w:ascii="Times New Roman" w:hAnsi="Times New Roman" w:cs="Times New Roman"/>
        </w:rPr>
        <w:t xml:space="preserve">Wymienione </w:t>
      </w:r>
      <w:r w:rsidR="004F7707">
        <w:rPr>
          <w:rFonts w:ascii="Times New Roman" w:hAnsi="Times New Roman" w:cs="Times New Roman"/>
        </w:rPr>
        <w:t>powyżej</w:t>
      </w:r>
      <w:r w:rsidRPr="004F7707">
        <w:rPr>
          <w:rFonts w:ascii="Times New Roman" w:hAnsi="Times New Roman" w:cs="Times New Roman"/>
        </w:rPr>
        <w:t xml:space="preserve"> załączniki, w przypadku jakichkolwiek rozbieżności pomiędzy nimi, mają </w:t>
      </w:r>
      <w:r w:rsidR="00271AE7">
        <w:rPr>
          <w:rFonts w:ascii="Times New Roman" w:hAnsi="Times New Roman" w:cs="Times New Roman"/>
        </w:rPr>
        <w:t xml:space="preserve">następującą </w:t>
      </w:r>
      <w:r w:rsidRPr="004F7707">
        <w:rPr>
          <w:rFonts w:ascii="Times New Roman" w:hAnsi="Times New Roman" w:cs="Times New Roman"/>
        </w:rPr>
        <w:t>hierarchię ważności</w:t>
      </w:r>
      <w:r w:rsidR="00271AE7">
        <w:rPr>
          <w:rFonts w:ascii="Times New Roman" w:hAnsi="Times New Roman" w:cs="Times New Roman"/>
        </w:rPr>
        <w:t xml:space="preserve">: </w:t>
      </w:r>
      <w:r w:rsidR="006106E5">
        <w:rPr>
          <w:rFonts w:ascii="Times New Roman" w:hAnsi="Times New Roman" w:cs="Times New Roman"/>
        </w:rPr>
        <w:t>1</w:t>
      </w:r>
      <w:r w:rsidR="00B6615C" w:rsidRPr="00B6615C">
        <w:rPr>
          <w:rFonts w:ascii="Times New Roman" w:hAnsi="Times New Roman" w:cs="Times New Roman"/>
        </w:rPr>
        <w:t xml:space="preserve">, </w:t>
      </w:r>
      <w:r w:rsidR="006106E5">
        <w:rPr>
          <w:rFonts w:ascii="Times New Roman" w:hAnsi="Times New Roman" w:cs="Times New Roman"/>
        </w:rPr>
        <w:t>2</w:t>
      </w:r>
      <w:r w:rsidR="00B6615C" w:rsidRPr="00B6615C">
        <w:rPr>
          <w:rFonts w:ascii="Times New Roman" w:hAnsi="Times New Roman" w:cs="Times New Roman"/>
        </w:rPr>
        <w:t>,</w:t>
      </w:r>
      <w:r w:rsidR="007828EF">
        <w:rPr>
          <w:rFonts w:ascii="Times New Roman" w:hAnsi="Times New Roman" w:cs="Times New Roman"/>
        </w:rPr>
        <w:t xml:space="preserve"> </w:t>
      </w:r>
      <w:r w:rsidR="006106E5">
        <w:rPr>
          <w:rFonts w:ascii="Times New Roman" w:hAnsi="Times New Roman" w:cs="Times New Roman"/>
        </w:rPr>
        <w:t>3</w:t>
      </w:r>
      <w:r w:rsidRPr="004F7707">
        <w:rPr>
          <w:rFonts w:ascii="Times New Roman" w:hAnsi="Times New Roman" w:cs="Times New Roman"/>
        </w:rPr>
        <w:t xml:space="preserve"> zaczynając od najważniejszego.</w:t>
      </w:r>
      <w:r w:rsidR="000B28BB">
        <w:rPr>
          <w:rFonts w:ascii="Times New Roman" w:hAnsi="Times New Roman" w:cs="Times New Roman"/>
        </w:rPr>
        <w:t xml:space="preserve"> Niniejszy OPZ jest dokumentem nadrzędnym nad wszystkimi w/w załącznikami do OPZ.</w:t>
      </w:r>
      <w:r w:rsidRPr="004F7707">
        <w:rPr>
          <w:rFonts w:ascii="Times New Roman" w:hAnsi="Times New Roman" w:cs="Times New Roman"/>
        </w:rPr>
        <w:t xml:space="preserve"> Każdą stwierdzoną rozbieżność pomiędzy tymi dokumentami należy zgłosić Zamawiającemu i uzgodnić właściwy sposób wykonania z Zamawiającym</w:t>
      </w:r>
      <w:r w:rsidR="00B6615C">
        <w:rPr>
          <w:rFonts w:ascii="Times New Roman" w:hAnsi="Times New Roman" w:cs="Times New Roman"/>
        </w:rPr>
        <w:t>, inspektorami nadzoru</w:t>
      </w:r>
      <w:r w:rsidRPr="004F7707">
        <w:rPr>
          <w:rFonts w:ascii="Times New Roman" w:hAnsi="Times New Roman" w:cs="Times New Roman"/>
        </w:rPr>
        <w:t xml:space="preserve"> oraz projektantem.</w:t>
      </w:r>
    </w:p>
    <w:p w14:paraId="504BF044" w14:textId="77777777" w:rsidR="005D0B24" w:rsidRDefault="005D0B24" w:rsidP="008D2B33">
      <w:pPr>
        <w:pStyle w:val="Akapitzlist"/>
        <w:spacing w:after="0" w:line="240" w:lineRule="auto"/>
        <w:ind w:left="284"/>
        <w:jc w:val="both"/>
        <w:rPr>
          <w:rFonts w:ascii="Times New Roman" w:hAnsi="Times New Roman" w:cs="Times New Roman"/>
        </w:rPr>
      </w:pPr>
    </w:p>
    <w:p w14:paraId="394F8960" w14:textId="77777777" w:rsidR="00BD1C9D" w:rsidRDefault="00BD1C9D" w:rsidP="00BD1C9D">
      <w:pPr>
        <w:pStyle w:val="Akapitzlist"/>
        <w:spacing w:after="0" w:line="240" w:lineRule="auto"/>
        <w:ind w:left="284"/>
        <w:jc w:val="both"/>
        <w:rPr>
          <w:rFonts w:ascii="Times New Roman" w:hAnsi="Times New Roman" w:cs="Times New Roman"/>
          <w:b/>
          <w:bCs/>
          <w:i/>
          <w:iCs/>
          <w:highlight w:val="lightGray"/>
        </w:rPr>
      </w:pPr>
    </w:p>
    <w:p w14:paraId="7C53DCA6" w14:textId="0ABCF3AA" w:rsidR="009957FB" w:rsidRPr="00110882" w:rsidRDefault="009957FB" w:rsidP="000873C1">
      <w:pPr>
        <w:pStyle w:val="Akapitzlist"/>
        <w:numPr>
          <w:ilvl w:val="0"/>
          <w:numId w:val="1"/>
        </w:numPr>
        <w:spacing w:after="0" w:line="240" w:lineRule="auto"/>
        <w:ind w:left="284" w:hanging="284"/>
        <w:jc w:val="both"/>
        <w:rPr>
          <w:rFonts w:ascii="Times New Roman" w:hAnsi="Times New Roman" w:cs="Times New Roman"/>
          <w:b/>
          <w:bCs/>
          <w:i/>
          <w:iCs/>
          <w:highlight w:val="lightGray"/>
        </w:rPr>
      </w:pPr>
      <w:r w:rsidRPr="00110882">
        <w:rPr>
          <w:rFonts w:ascii="Times New Roman" w:hAnsi="Times New Roman" w:cs="Times New Roman"/>
          <w:b/>
          <w:bCs/>
          <w:i/>
          <w:iCs/>
          <w:highlight w:val="lightGray"/>
        </w:rPr>
        <w:t>Przedmiar</w:t>
      </w:r>
      <w:r w:rsidR="00E64D98">
        <w:rPr>
          <w:rFonts w:ascii="Times New Roman" w:hAnsi="Times New Roman" w:cs="Times New Roman"/>
          <w:b/>
          <w:bCs/>
          <w:i/>
          <w:iCs/>
          <w:highlight w:val="lightGray"/>
        </w:rPr>
        <w:t>y</w:t>
      </w:r>
      <w:r w:rsidRPr="00110882">
        <w:rPr>
          <w:rFonts w:ascii="Times New Roman" w:hAnsi="Times New Roman" w:cs="Times New Roman"/>
          <w:b/>
          <w:bCs/>
          <w:i/>
          <w:iCs/>
          <w:highlight w:val="lightGray"/>
        </w:rPr>
        <w:t xml:space="preserve"> </w:t>
      </w:r>
      <w:r w:rsidR="00110882">
        <w:rPr>
          <w:rFonts w:ascii="Times New Roman" w:hAnsi="Times New Roman" w:cs="Times New Roman"/>
          <w:b/>
          <w:bCs/>
          <w:i/>
          <w:iCs/>
          <w:highlight w:val="lightGray"/>
        </w:rPr>
        <w:t>robót</w:t>
      </w:r>
      <w:r w:rsidRPr="00110882">
        <w:rPr>
          <w:rFonts w:ascii="Times New Roman" w:hAnsi="Times New Roman" w:cs="Times New Roman"/>
          <w:b/>
          <w:bCs/>
          <w:i/>
          <w:iCs/>
          <w:highlight w:val="lightGray"/>
        </w:rPr>
        <w:t xml:space="preserve"> pomocnicz</w:t>
      </w:r>
      <w:r w:rsidR="00110882">
        <w:rPr>
          <w:rFonts w:ascii="Times New Roman" w:hAnsi="Times New Roman" w:cs="Times New Roman"/>
          <w:b/>
          <w:bCs/>
          <w:i/>
          <w:iCs/>
          <w:highlight w:val="lightGray"/>
        </w:rPr>
        <w:t>o</w:t>
      </w:r>
    </w:p>
    <w:p w14:paraId="55993A9A" w14:textId="77777777" w:rsidR="009957FB" w:rsidRDefault="009957FB" w:rsidP="009957FB">
      <w:pPr>
        <w:pStyle w:val="Akapitzlist"/>
        <w:spacing w:after="0" w:line="240" w:lineRule="auto"/>
        <w:ind w:left="284"/>
        <w:jc w:val="both"/>
        <w:rPr>
          <w:rFonts w:ascii="Times New Roman" w:hAnsi="Times New Roman" w:cs="Times New Roman"/>
        </w:rPr>
      </w:pPr>
    </w:p>
    <w:p w14:paraId="62F17408" w14:textId="66B73DC5" w:rsidR="00525C91" w:rsidRDefault="009957FB" w:rsidP="00E66BB4">
      <w:pPr>
        <w:pStyle w:val="Akapitzlist"/>
        <w:spacing w:after="0" w:line="240" w:lineRule="auto"/>
        <w:ind w:left="284"/>
        <w:jc w:val="both"/>
        <w:rPr>
          <w:rFonts w:ascii="Times New Roman" w:hAnsi="Times New Roman" w:cs="Times New Roman"/>
        </w:rPr>
      </w:pPr>
      <w:r>
        <w:rPr>
          <w:rFonts w:ascii="Times New Roman" w:hAnsi="Times New Roman" w:cs="Times New Roman"/>
        </w:rPr>
        <w:t>Zamawiający przypomina, że i</w:t>
      </w:r>
      <w:r w:rsidRPr="009957FB">
        <w:rPr>
          <w:rFonts w:ascii="Times New Roman" w:hAnsi="Times New Roman" w:cs="Times New Roman"/>
        </w:rPr>
        <w:t>lości przedstawione w poszczególnych pozycjach Przedmiar</w:t>
      </w:r>
      <w:r w:rsidR="00E64D98">
        <w:rPr>
          <w:rFonts w:ascii="Times New Roman" w:hAnsi="Times New Roman" w:cs="Times New Roman"/>
        </w:rPr>
        <w:t>ów</w:t>
      </w:r>
      <w:r w:rsidRPr="009957FB">
        <w:rPr>
          <w:rFonts w:ascii="Times New Roman" w:hAnsi="Times New Roman" w:cs="Times New Roman"/>
        </w:rPr>
        <w:t xml:space="preserve"> robót, ze względu na wynagrodzenie ryczałtowe, mają jedynie charakter pomocniczy/posiłkowy</w:t>
      </w:r>
      <w:r w:rsidR="00110882">
        <w:rPr>
          <w:rFonts w:ascii="Times New Roman" w:hAnsi="Times New Roman" w:cs="Times New Roman"/>
        </w:rPr>
        <w:t>.</w:t>
      </w:r>
      <w:r w:rsidR="00156956">
        <w:rPr>
          <w:rFonts w:ascii="Times New Roman" w:hAnsi="Times New Roman" w:cs="Times New Roman"/>
        </w:rPr>
        <w:t xml:space="preserve"> Dokładne ilości i zakres robót do wykonania powinny wynikać z dogłębnej analizy dokumentacji technicznej (w tym w szczególności </w:t>
      </w:r>
      <w:r w:rsidR="00650419">
        <w:rPr>
          <w:rFonts w:ascii="Times New Roman" w:hAnsi="Times New Roman" w:cs="Times New Roman"/>
        </w:rPr>
        <w:t xml:space="preserve">OPZ, </w:t>
      </w:r>
      <w:r w:rsidR="00D702DF">
        <w:rPr>
          <w:rFonts w:ascii="Times New Roman" w:hAnsi="Times New Roman" w:cs="Times New Roman"/>
        </w:rPr>
        <w:t>dokumentacji projektowej</w:t>
      </w:r>
      <w:r w:rsidR="00156956">
        <w:rPr>
          <w:rFonts w:ascii="Times New Roman" w:hAnsi="Times New Roman" w:cs="Times New Roman"/>
        </w:rPr>
        <w:t xml:space="preserve"> oraz STWiOR) i być oparte na własnym rachunku ekonomicznym i doświadczeniu Wykonawcy.</w:t>
      </w:r>
    </w:p>
    <w:p w14:paraId="5FB6FEE3" w14:textId="77777777" w:rsidR="001A1FC8" w:rsidRDefault="001A1FC8" w:rsidP="001A1FC8">
      <w:pPr>
        <w:spacing w:after="0" w:line="240" w:lineRule="auto"/>
        <w:jc w:val="both"/>
        <w:rPr>
          <w:rFonts w:ascii="Times New Roman" w:hAnsi="Times New Roman" w:cs="Times New Roman"/>
        </w:rPr>
      </w:pPr>
    </w:p>
    <w:p w14:paraId="1CA786EE" w14:textId="77777777" w:rsidR="005D0B24" w:rsidRPr="001A1FC8" w:rsidRDefault="005D0B24" w:rsidP="001A1FC8">
      <w:pPr>
        <w:spacing w:after="0" w:line="240" w:lineRule="auto"/>
        <w:jc w:val="both"/>
        <w:rPr>
          <w:rFonts w:ascii="Times New Roman" w:hAnsi="Times New Roman" w:cs="Times New Roman"/>
        </w:rPr>
      </w:pPr>
    </w:p>
    <w:p w14:paraId="75F5B764" w14:textId="0799AB8A" w:rsidR="005735F2" w:rsidRDefault="005735F2" w:rsidP="0019034F">
      <w:pPr>
        <w:pStyle w:val="Akapitzlist"/>
        <w:numPr>
          <w:ilvl w:val="0"/>
          <w:numId w:val="1"/>
        </w:numPr>
        <w:spacing w:after="0" w:line="240" w:lineRule="auto"/>
        <w:ind w:left="284" w:hanging="284"/>
        <w:jc w:val="both"/>
        <w:rPr>
          <w:rFonts w:ascii="Times New Roman" w:hAnsi="Times New Roman" w:cs="Times New Roman"/>
          <w:b/>
          <w:bCs/>
          <w:i/>
          <w:iCs/>
          <w:highlight w:val="lightGray"/>
        </w:rPr>
      </w:pPr>
      <w:r>
        <w:rPr>
          <w:rFonts w:ascii="Times New Roman" w:hAnsi="Times New Roman" w:cs="Times New Roman"/>
          <w:b/>
          <w:bCs/>
          <w:i/>
          <w:iCs/>
          <w:highlight w:val="lightGray"/>
        </w:rPr>
        <w:t>Informacje na temat terenu, obiektu, inne lokalne</w:t>
      </w:r>
    </w:p>
    <w:p w14:paraId="482D294D" w14:textId="77777777" w:rsidR="005735F2" w:rsidRDefault="005735F2" w:rsidP="005735F2">
      <w:pPr>
        <w:pStyle w:val="Akapitzlist"/>
        <w:spacing w:after="0" w:line="240" w:lineRule="auto"/>
        <w:ind w:left="284"/>
        <w:jc w:val="both"/>
        <w:rPr>
          <w:rFonts w:ascii="Times New Roman" w:hAnsi="Times New Roman" w:cs="Times New Roman"/>
        </w:rPr>
      </w:pPr>
    </w:p>
    <w:p w14:paraId="3C68055F" w14:textId="1EB72A54" w:rsidR="002F37D1" w:rsidRPr="003F4CD5" w:rsidRDefault="002F37D1" w:rsidP="002F37D1">
      <w:pPr>
        <w:pStyle w:val="Akapitzlist"/>
        <w:spacing w:after="0" w:line="240" w:lineRule="auto"/>
        <w:ind w:left="284"/>
        <w:jc w:val="both"/>
        <w:rPr>
          <w:rFonts w:ascii="Times New Roman" w:hAnsi="Times New Roman" w:cs="Times New Roman"/>
        </w:rPr>
      </w:pPr>
      <w:r w:rsidRPr="003F4CD5">
        <w:rPr>
          <w:rFonts w:ascii="Times New Roman" w:hAnsi="Times New Roman" w:cs="Times New Roman"/>
        </w:rPr>
        <w:t xml:space="preserve">Roboty są do wykonania na terenie </w:t>
      </w:r>
      <w:r w:rsidR="00916E35">
        <w:rPr>
          <w:rFonts w:ascii="Times New Roman" w:hAnsi="Times New Roman" w:cs="Times New Roman"/>
        </w:rPr>
        <w:t>działki</w:t>
      </w:r>
      <w:r w:rsidRPr="003F4CD5">
        <w:rPr>
          <w:rFonts w:ascii="Times New Roman" w:hAnsi="Times New Roman" w:cs="Times New Roman"/>
        </w:rPr>
        <w:t xml:space="preserve"> gruntu nr </w:t>
      </w:r>
      <w:bookmarkStart w:id="4" w:name="_Hlk134530744"/>
      <w:r w:rsidR="00916E35">
        <w:rPr>
          <w:rFonts w:ascii="Times New Roman" w:hAnsi="Times New Roman" w:cs="Times New Roman"/>
        </w:rPr>
        <w:t>7</w:t>
      </w:r>
      <w:r w:rsidRPr="003F4CD5">
        <w:rPr>
          <w:rFonts w:ascii="Times New Roman" w:hAnsi="Times New Roman" w:cs="Times New Roman"/>
        </w:rPr>
        <w:t xml:space="preserve"> obr. </w:t>
      </w:r>
      <w:r w:rsidR="00916E35">
        <w:rPr>
          <w:rFonts w:ascii="Times New Roman" w:hAnsi="Times New Roman" w:cs="Times New Roman"/>
        </w:rPr>
        <w:t>1029</w:t>
      </w:r>
      <w:r w:rsidRPr="003F4CD5">
        <w:rPr>
          <w:rFonts w:ascii="Times New Roman" w:hAnsi="Times New Roman" w:cs="Times New Roman"/>
        </w:rPr>
        <w:t xml:space="preserve"> </w:t>
      </w:r>
      <w:r w:rsidR="00916E35">
        <w:rPr>
          <w:rFonts w:ascii="Times New Roman" w:hAnsi="Times New Roman" w:cs="Times New Roman"/>
        </w:rPr>
        <w:t>Szczecin Śródmieście</w:t>
      </w:r>
      <w:r w:rsidRPr="003F4CD5">
        <w:rPr>
          <w:rFonts w:ascii="Times New Roman" w:hAnsi="Times New Roman" w:cs="Times New Roman"/>
        </w:rPr>
        <w:t xml:space="preserve">, przy </w:t>
      </w:r>
      <w:r w:rsidR="002B1F56">
        <w:rPr>
          <w:rFonts w:ascii="Times New Roman" w:hAnsi="Times New Roman" w:cs="Times New Roman"/>
        </w:rPr>
        <w:br/>
      </w:r>
      <w:r w:rsidRPr="003F4CD5">
        <w:rPr>
          <w:rFonts w:ascii="Times New Roman" w:hAnsi="Times New Roman" w:cs="Times New Roman"/>
        </w:rPr>
        <w:t xml:space="preserve">ul. </w:t>
      </w:r>
      <w:r w:rsidR="002B1F56">
        <w:rPr>
          <w:rFonts w:ascii="Times New Roman" w:hAnsi="Times New Roman" w:cs="Times New Roman"/>
        </w:rPr>
        <w:t>Wały Chrobrego 1-</w:t>
      </w:r>
      <w:r w:rsidRPr="003F4CD5">
        <w:rPr>
          <w:rFonts w:ascii="Times New Roman" w:hAnsi="Times New Roman" w:cs="Times New Roman"/>
        </w:rPr>
        <w:t>2 w Szczecinie, należąc</w:t>
      </w:r>
      <w:r w:rsidR="002B1F56">
        <w:rPr>
          <w:rFonts w:ascii="Times New Roman" w:hAnsi="Times New Roman" w:cs="Times New Roman"/>
        </w:rPr>
        <w:t>ej</w:t>
      </w:r>
      <w:r w:rsidRPr="003F4CD5">
        <w:rPr>
          <w:rFonts w:ascii="Times New Roman" w:hAnsi="Times New Roman" w:cs="Times New Roman"/>
        </w:rPr>
        <w:t xml:space="preserve"> do </w:t>
      </w:r>
      <w:r w:rsidR="008C7546">
        <w:rPr>
          <w:rFonts w:ascii="Times New Roman" w:hAnsi="Times New Roman" w:cs="Times New Roman"/>
        </w:rPr>
        <w:t>Politechniki</w:t>
      </w:r>
      <w:r w:rsidRPr="003F4CD5">
        <w:rPr>
          <w:rFonts w:ascii="Times New Roman" w:hAnsi="Times New Roman" w:cs="Times New Roman"/>
        </w:rPr>
        <w:t xml:space="preserve"> Morskiej w Szczecinie</w:t>
      </w:r>
      <w:bookmarkEnd w:id="4"/>
      <w:r w:rsidRPr="003F4CD5">
        <w:rPr>
          <w:rFonts w:ascii="Times New Roman" w:hAnsi="Times New Roman" w:cs="Times New Roman"/>
        </w:rPr>
        <w:t xml:space="preserve">. </w:t>
      </w:r>
      <w:r w:rsidR="002F5B02">
        <w:rPr>
          <w:rFonts w:ascii="Times New Roman" w:hAnsi="Times New Roman" w:cs="Times New Roman"/>
        </w:rPr>
        <w:t>Projektowany o</w:t>
      </w:r>
      <w:r w:rsidRPr="003F4CD5">
        <w:rPr>
          <w:rFonts w:ascii="Times New Roman" w:hAnsi="Times New Roman" w:cs="Times New Roman"/>
        </w:rPr>
        <w:t xml:space="preserve">biekt znajduje się </w:t>
      </w:r>
      <w:r w:rsidR="002B1F56">
        <w:rPr>
          <w:rFonts w:ascii="Times New Roman" w:hAnsi="Times New Roman" w:cs="Times New Roman"/>
        </w:rPr>
        <w:t xml:space="preserve">na </w:t>
      </w:r>
      <w:r w:rsidR="006106E5">
        <w:rPr>
          <w:rFonts w:ascii="Times New Roman" w:hAnsi="Times New Roman" w:cs="Times New Roman"/>
        </w:rPr>
        <w:t xml:space="preserve">wewnętrznym dziedzińcu </w:t>
      </w:r>
      <w:r w:rsidR="00A234B8">
        <w:rPr>
          <w:rFonts w:ascii="Times New Roman" w:hAnsi="Times New Roman" w:cs="Times New Roman"/>
        </w:rPr>
        <w:t xml:space="preserve">Budynku Głównego Politechniki </w:t>
      </w:r>
      <w:r w:rsidR="00E52751">
        <w:rPr>
          <w:rFonts w:ascii="Times New Roman" w:hAnsi="Times New Roman" w:cs="Times New Roman"/>
        </w:rPr>
        <w:br/>
      </w:r>
      <w:r w:rsidR="00A234B8">
        <w:rPr>
          <w:rFonts w:ascii="Times New Roman" w:hAnsi="Times New Roman" w:cs="Times New Roman"/>
        </w:rPr>
        <w:t>Morskiej</w:t>
      </w:r>
      <w:r w:rsidR="002F5B02">
        <w:rPr>
          <w:rFonts w:ascii="Times New Roman" w:hAnsi="Times New Roman" w:cs="Times New Roman"/>
        </w:rPr>
        <w:t xml:space="preserve">, </w:t>
      </w:r>
      <w:r w:rsidR="00A234B8">
        <w:rPr>
          <w:rFonts w:ascii="Times New Roman" w:hAnsi="Times New Roman" w:cs="Times New Roman"/>
        </w:rPr>
        <w:t xml:space="preserve">z wjazdem </w:t>
      </w:r>
      <w:r w:rsidR="006106E5">
        <w:rPr>
          <w:rFonts w:ascii="Times New Roman" w:hAnsi="Times New Roman" w:cs="Times New Roman"/>
        </w:rPr>
        <w:t>od</w:t>
      </w:r>
      <w:r w:rsidR="00A234B8">
        <w:rPr>
          <w:rFonts w:ascii="Times New Roman" w:hAnsi="Times New Roman" w:cs="Times New Roman"/>
        </w:rPr>
        <w:t xml:space="preserve"> ulicy Jarowita</w:t>
      </w:r>
      <w:r w:rsidR="002F5B02">
        <w:rPr>
          <w:rFonts w:ascii="Times New Roman" w:hAnsi="Times New Roman" w:cs="Times New Roman"/>
        </w:rPr>
        <w:t xml:space="preserve">, </w:t>
      </w:r>
      <w:r w:rsidRPr="003F4CD5">
        <w:rPr>
          <w:rFonts w:ascii="Times New Roman" w:hAnsi="Times New Roman" w:cs="Times New Roman"/>
        </w:rPr>
        <w:t xml:space="preserve">na </w:t>
      </w:r>
      <w:r w:rsidR="002F5B02">
        <w:rPr>
          <w:rFonts w:ascii="Times New Roman" w:hAnsi="Times New Roman" w:cs="Times New Roman"/>
        </w:rPr>
        <w:t xml:space="preserve">obszarze </w:t>
      </w:r>
      <w:r w:rsidR="00A234B8">
        <w:rPr>
          <w:rFonts w:ascii="Times New Roman" w:hAnsi="Times New Roman" w:cs="Times New Roman"/>
        </w:rPr>
        <w:t>wpisanym do wojewódzkiego rejestru zabytków</w:t>
      </w:r>
      <w:r w:rsidR="002F5B02">
        <w:rPr>
          <w:rFonts w:ascii="Times New Roman" w:hAnsi="Times New Roman" w:cs="Times New Roman"/>
        </w:rPr>
        <w:t>.</w:t>
      </w:r>
    </w:p>
    <w:p w14:paraId="407F1B70" w14:textId="77777777" w:rsidR="00355E88" w:rsidRDefault="00355E88" w:rsidP="00BA4D05">
      <w:pPr>
        <w:pStyle w:val="Akapitzlist"/>
        <w:spacing w:after="0" w:line="240" w:lineRule="auto"/>
        <w:ind w:left="284"/>
        <w:jc w:val="both"/>
        <w:rPr>
          <w:rFonts w:ascii="Times New Roman" w:hAnsi="Times New Roman" w:cs="Times New Roman"/>
        </w:rPr>
      </w:pPr>
    </w:p>
    <w:p w14:paraId="1A96A6FB" w14:textId="6941B3C1" w:rsidR="00DE04FD" w:rsidRDefault="00DE04FD" w:rsidP="00BA4D05">
      <w:pPr>
        <w:pStyle w:val="Akapitzlist"/>
        <w:spacing w:after="0" w:line="240" w:lineRule="auto"/>
        <w:ind w:left="284"/>
        <w:jc w:val="both"/>
        <w:rPr>
          <w:rFonts w:ascii="Times New Roman" w:hAnsi="Times New Roman" w:cs="Times New Roman"/>
        </w:rPr>
      </w:pPr>
      <w:r>
        <w:rPr>
          <w:rFonts w:ascii="Times New Roman" w:hAnsi="Times New Roman" w:cs="Times New Roman"/>
        </w:rPr>
        <w:t xml:space="preserve">Szyb windowy jest do wykonania na </w:t>
      </w:r>
      <w:r w:rsidRPr="00DE04FD">
        <w:rPr>
          <w:rFonts w:ascii="Times New Roman" w:hAnsi="Times New Roman" w:cs="Times New Roman"/>
          <w:b/>
          <w:bCs/>
        </w:rPr>
        <w:t>wewnętrznym dziedzińcu, do którego prowadzi przejazd bramny o określonych gabarytach</w:t>
      </w:r>
      <w:r>
        <w:rPr>
          <w:rFonts w:ascii="Times New Roman" w:hAnsi="Times New Roman" w:cs="Times New Roman"/>
        </w:rPr>
        <w:t xml:space="preserve">, mogący utrudnić lub uniemożliwić dostęp niektórych rodzajów sprzętu budowlanego, zwłaszcza koparek, ciężarówek, betonowozów. Wykonawca we własnym zakresie powinien przed złożeniem oferty cenowej ocenić możliwości logistyczne, organizacyjne </w:t>
      </w:r>
      <w:r>
        <w:rPr>
          <w:rFonts w:ascii="Times New Roman" w:hAnsi="Times New Roman" w:cs="Times New Roman"/>
        </w:rPr>
        <w:br/>
        <w:t>i transportowe na placu budowy i terenie działki Zamawiającego, a wszelkie ewentualne utrudnienia uwzględnić przy planowaniu prac oraz przygotowaniu ryczałtowej oferty cenowej w postępowaniu. W tym celu Zamawiający udostępni teren w celu przeprowadzenia wizji lokalnej przed składaniem ofert w postępowaniu.</w:t>
      </w:r>
    </w:p>
    <w:p w14:paraId="11635FAD" w14:textId="77777777" w:rsidR="00DE04FD" w:rsidRDefault="00DE04FD" w:rsidP="00BA4D05">
      <w:pPr>
        <w:pStyle w:val="Akapitzlist"/>
        <w:spacing w:after="0" w:line="240" w:lineRule="auto"/>
        <w:ind w:left="284"/>
        <w:jc w:val="both"/>
        <w:rPr>
          <w:rFonts w:ascii="Times New Roman" w:hAnsi="Times New Roman" w:cs="Times New Roman"/>
        </w:rPr>
      </w:pPr>
    </w:p>
    <w:p w14:paraId="2D5672C0" w14:textId="555B3B9B" w:rsidR="005735F2" w:rsidRPr="003F4CD5" w:rsidRDefault="00D93B4D" w:rsidP="005735F2">
      <w:pPr>
        <w:pStyle w:val="Akapitzlist"/>
        <w:spacing w:after="0" w:line="240" w:lineRule="auto"/>
        <w:ind w:left="284"/>
        <w:jc w:val="both"/>
        <w:rPr>
          <w:rFonts w:ascii="Times New Roman" w:hAnsi="Times New Roman" w:cs="Times New Roman"/>
        </w:rPr>
      </w:pPr>
      <w:r>
        <w:rPr>
          <w:rFonts w:ascii="Times New Roman" w:hAnsi="Times New Roman" w:cs="Times New Roman"/>
        </w:rPr>
        <w:t xml:space="preserve">Działki sąsiadujące z terenem </w:t>
      </w:r>
      <w:r w:rsidR="007831F5">
        <w:rPr>
          <w:rFonts w:ascii="Times New Roman" w:hAnsi="Times New Roman" w:cs="Times New Roman"/>
        </w:rPr>
        <w:t>placu budowy</w:t>
      </w:r>
      <w:r>
        <w:rPr>
          <w:rFonts w:ascii="Times New Roman" w:hAnsi="Times New Roman" w:cs="Times New Roman"/>
        </w:rPr>
        <w:t xml:space="preserve"> stanowią pas drogowy będący pod zarządem </w:t>
      </w:r>
      <w:r w:rsidR="00E52751">
        <w:rPr>
          <w:rFonts w:ascii="Times New Roman" w:hAnsi="Times New Roman" w:cs="Times New Roman"/>
        </w:rPr>
        <w:br/>
      </w:r>
      <w:r>
        <w:rPr>
          <w:rFonts w:ascii="Times New Roman" w:hAnsi="Times New Roman" w:cs="Times New Roman"/>
        </w:rPr>
        <w:t>ZDiTM Szczecin</w:t>
      </w:r>
      <w:r w:rsidR="005735F2" w:rsidRPr="003F4CD5">
        <w:rPr>
          <w:rFonts w:ascii="Times New Roman" w:hAnsi="Times New Roman" w:cs="Times New Roman"/>
        </w:rPr>
        <w:t>.</w:t>
      </w:r>
      <w:r w:rsidR="0044171A" w:rsidRPr="003F4CD5">
        <w:rPr>
          <w:rFonts w:ascii="Times New Roman" w:hAnsi="Times New Roman" w:cs="Times New Roman"/>
        </w:rPr>
        <w:t xml:space="preserve"> Ewentualne koszty zajęcia lub wynajmu terenu</w:t>
      </w:r>
      <w:r w:rsidR="00D864AE" w:rsidRPr="003F4CD5">
        <w:rPr>
          <w:rFonts w:ascii="Times New Roman" w:hAnsi="Times New Roman" w:cs="Times New Roman"/>
        </w:rPr>
        <w:t xml:space="preserve">, jeśli Wykonawca uzna </w:t>
      </w:r>
      <w:r w:rsidR="00E52751">
        <w:rPr>
          <w:rFonts w:ascii="Times New Roman" w:hAnsi="Times New Roman" w:cs="Times New Roman"/>
        </w:rPr>
        <w:br/>
      </w:r>
      <w:r w:rsidR="00D864AE" w:rsidRPr="003F4CD5">
        <w:rPr>
          <w:rFonts w:ascii="Times New Roman" w:hAnsi="Times New Roman" w:cs="Times New Roman"/>
        </w:rPr>
        <w:t xml:space="preserve">to za niezbędne w celu wykonywania robót, </w:t>
      </w:r>
      <w:r w:rsidR="0044171A" w:rsidRPr="003F4CD5">
        <w:rPr>
          <w:rFonts w:ascii="Times New Roman" w:hAnsi="Times New Roman" w:cs="Times New Roman"/>
        </w:rPr>
        <w:t>należy uwzględnić w ryczałtowej cenie oferty.</w:t>
      </w:r>
    </w:p>
    <w:p w14:paraId="746A952D" w14:textId="37E9C480" w:rsidR="002B4F55" w:rsidRPr="003F4CD5" w:rsidRDefault="002B4F55" w:rsidP="005735F2">
      <w:pPr>
        <w:pStyle w:val="Akapitzlist"/>
        <w:spacing w:after="0" w:line="240" w:lineRule="auto"/>
        <w:ind w:left="284"/>
        <w:jc w:val="both"/>
        <w:rPr>
          <w:rFonts w:ascii="Times New Roman" w:hAnsi="Times New Roman" w:cs="Times New Roman"/>
        </w:rPr>
      </w:pPr>
    </w:p>
    <w:p w14:paraId="0A18C77C" w14:textId="4EF1CE94" w:rsidR="000152E4" w:rsidRDefault="00C61562" w:rsidP="00572CC8">
      <w:pPr>
        <w:pStyle w:val="Akapitzlist"/>
        <w:spacing w:after="0" w:line="240" w:lineRule="auto"/>
        <w:ind w:left="284"/>
        <w:jc w:val="both"/>
        <w:rPr>
          <w:rFonts w:ascii="Times New Roman" w:hAnsi="Times New Roman" w:cs="Times New Roman"/>
        </w:rPr>
      </w:pPr>
      <w:r>
        <w:rPr>
          <w:rFonts w:ascii="Times New Roman" w:hAnsi="Times New Roman" w:cs="Times New Roman"/>
        </w:rPr>
        <w:t xml:space="preserve">Część zaplecza dopuszcza się zlokalizować poza wygrodzoną częścią placu budowy (miejsca </w:t>
      </w:r>
      <w:r w:rsidR="00575380">
        <w:rPr>
          <w:rFonts w:ascii="Times New Roman" w:hAnsi="Times New Roman" w:cs="Times New Roman"/>
        </w:rPr>
        <w:t xml:space="preserve">zostaną wskazane </w:t>
      </w:r>
      <w:r w:rsidR="00D87293">
        <w:rPr>
          <w:rFonts w:ascii="Times New Roman" w:hAnsi="Times New Roman" w:cs="Times New Roman"/>
        </w:rPr>
        <w:t>przez Zamawiającego w trakcie narad koordynacyjnych</w:t>
      </w:r>
      <w:r>
        <w:rPr>
          <w:rFonts w:ascii="Times New Roman" w:hAnsi="Times New Roman" w:cs="Times New Roman"/>
        </w:rPr>
        <w:t>).</w:t>
      </w:r>
      <w:r w:rsidR="00596345">
        <w:rPr>
          <w:rFonts w:ascii="Times New Roman" w:hAnsi="Times New Roman" w:cs="Times New Roman"/>
        </w:rPr>
        <w:t xml:space="preserve"> Wjazd na plac budowy będzie się odbywał </w:t>
      </w:r>
      <w:r w:rsidR="00D87293">
        <w:rPr>
          <w:rFonts w:ascii="Times New Roman" w:hAnsi="Times New Roman" w:cs="Times New Roman"/>
        </w:rPr>
        <w:t>istniejącą</w:t>
      </w:r>
      <w:r w:rsidR="00596345">
        <w:rPr>
          <w:rFonts w:ascii="Times New Roman" w:hAnsi="Times New Roman" w:cs="Times New Roman"/>
        </w:rPr>
        <w:t xml:space="preserve"> bramą</w:t>
      </w:r>
      <w:r w:rsidR="006106E5">
        <w:rPr>
          <w:rFonts w:ascii="Times New Roman" w:hAnsi="Times New Roman" w:cs="Times New Roman"/>
        </w:rPr>
        <w:t xml:space="preserve"> przy wiacie śmietnikowej</w:t>
      </w:r>
      <w:r w:rsidR="00596345">
        <w:rPr>
          <w:rFonts w:ascii="Times New Roman" w:hAnsi="Times New Roman" w:cs="Times New Roman"/>
        </w:rPr>
        <w:t>, otwieraną na pilot</w:t>
      </w:r>
      <w:r w:rsidR="00654FD1">
        <w:rPr>
          <w:rFonts w:ascii="Times New Roman" w:hAnsi="Times New Roman" w:cs="Times New Roman"/>
        </w:rPr>
        <w:t>a.</w:t>
      </w:r>
      <w:r w:rsidR="003A4813">
        <w:rPr>
          <w:rFonts w:ascii="Times New Roman" w:hAnsi="Times New Roman" w:cs="Times New Roman"/>
        </w:rPr>
        <w:t xml:space="preserve"> Zaplecze socjalno-sanitarne pracowników budowy zapewnia Wykonawca we własnym zakresie.</w:t>
      </w:r>
    </w:p>
    <w:p w14:paraId="373F33D6" w14:textId="77777777" w:rsidR="00CB4B80" w:rsidRDefault="00CB4B80" w:rsidP="00572CC8">
      <w:pPr>
        <w:pStyle w:val="Akapitzlist"/>
        <w:spacing w:after="0" w:line="240" w:lineRule="auto"/>
        <w:ind w:left="284"/>
        <w:jc w:val="both"/>
        <w:rPr>
          <w:rFonts w:ascii="Times New Roman" w:hAnsi="Times New Roman" w:cs="Times New Roman"/>
        </w:rPr>
      </w:pPr>
    </w:p>
    <w:p w14:paraId="3915CCE6" w14:textId="653CB9E8" w:rsidR="00CB4B80" w:rsidRDefault="00CB4B80" w:rsidP="00572CC8">
      <w:pPr>
        <w:pStyle w:val="Akapitzlist"/>
        <w:spacing w:after="0" w:line="240" w:lineRule="auto"/>
        <w:ind w:left="284"/>
        <w:jc w:val="both"/>
        <w:rPr>
          <w:rFonts w:ascii="Times New Roman" w:hAnsi="Times New Roman" w:cs="Times New Roman"/>
        </w:rPr>
      </w:pPr>
      <w:r>
        <w:rPr>
          <w:rFonts w:ascii="Times New Roman" w:hAnsi="Times New Roman" w:cs="Times New Roman"/>
        </w:rPr>
        <w:t xml:space="preserve">Pracownicy, studenci i </w:t>
      </w:r>
      <w:r w:rsidR="00A00261">
        <w:rPr>
          <w:rFonts w:ascii="Times New Roman" w:hAnsi="Times New Roman" w:cs="Times New Roman"/>
        </w:rPr>
        <w:t xml:space="preserve">goście Politechniki Morskiej w Szczecinie na co dzień będą korzystać zarówno z terenów otaczających plac budowy, w szczególności </w:t>
      </w:r>
      <w:r w:rsidR="009B5A94">
        <w:rPr>
          <w:rFonts w:ascii="Times New Roman" w:hAnsi="Times New Roman" w:cs="Times New Roman"/>
        </w:rPr>
        <w:t xml:space="preserve">brama wjazdowa, </w:t>
      </w:r>
      <w:r w:rsidR="00A00261">
        <w:rPr>
          <w:rFonts w:ascii="Times New Roman" w:hAnsi="Times New Roman" w:cs="Times New Roman"/>
        </w:rPr>
        <w:t>drogi wewnętrzne, parking</w:t>
      </w:r>
      <w:r w:rsidR="001861AA">
        <w:rPr>
          <w:rFonts w:ascii="Times New Roman" w:hAnsi="Times New Roman" w:cs="Times New Roman"/>
        </w:rPr>
        <w:t>i</w:t>
      </w:r>
      <w:r w:rsidR="00A00261">
        <w:rPr>
          <w:rFonts w:ascii="Times New Roman" w:hAnsi="Times New Roman" w:cs="Times New Roman"/>
        </w:rPr>
        <w:t xml:space="preserve">, dojście do </w:t>
      </w:r>
      <w:r w:rsidR="00380016">
        <w:rPr>
          <w:rFonts w:ascii="Times New Roman" w:hAnsi="Times New Roman" w:cs="Times New Roman"/>
        </w:rPr>
        <w:t xml:space="preserve">tylnych wejść do </w:t>
      </w:r>
      <w:r w:rsidR="00A00261">
        <w:rPr>
          <w:rFonts w:ascii="Times New Roman" w:hAnsi="Times New Roman" w:cs="Times New Roman"/>
        </w:rPr>
        <w:t>Budynku Głównego</w:t>
      </w:r>
      <w:r w:rsidR="009B5A94">
        <w:rPr>
          <w:rFonts w:ascii="Times New Roman" w:hAnsi="Times New Roman" w:cs="Times New Roman"/>
        </w:rPr>
        <w:t>.</w:t>
      </w:r>
    </w:p>
    <w:p w14:paraId="220D0535" w14:textId="77777777" w:rsidR="00310C0F" w:rsidRDefault="00310C0F" w:rsidP="00572CC8">
      <w:pPr>
        <w:pStyle w:val="Akapitzlist"/>
        <w:spacing w:after="0" w:line="240" w:lineRule="auto"/>
        <w:ind w:left="284"/>
        <w:jc w:val="both"/>
        <w:rPr>
          <w:rFonts w:ascii="Times New Roman" w:hAnsi="Times New Roman" w:cs="Times New Roman"/>
        </w:rPr>
      </w:pPr>
    </w:p>
    <w:p w14:paraId="70BCDE1A" w14:textId="53DA34F3" w:rsidR="003A0D48" w:rsidRDefault="00D93B4D" w:rsidP="00572CC8">
      <w:pPr>
        <w:pStyle w:val="Akapitzlist"/>
        <w:spacing w:after="0" w:line="240" w:lineRule="auto"/>
        <w:ind w:left="284"/>
        <w:jc w:val="both"/>
        <w:rPr>
          <w:rFonts w:ascii="Times New Roman" w:hAnsi="Times New Roman" w:cs="Times New Roman"/>
        </w:rPr>
      </w:pPr>
      <w:r>
        <w:rPr>
          <w:rFonts w:ascii="Times New Roman" w:hAnsi="Times New Roman" w:cs="Times New Roman"/>
        </w:rPr>
        <w:t xml:space="preserve">Wykonawca odpowiednio oznakuje </w:t>
      </w:r>
      <w:r w:rsidR="000A3C8D">
        <w:rPr>
          <w:rFonts w:ascii="Times New Roman" w:hAnsi="Times New Roman" w:cs="Times New Roman"/>
        </w:rPr>
        <w:t>plac budowy i</w:t>
      </w:r>
      <w:r w:rsidR="00B47D61">
        <w:rPr>
          <w:rFonts w:ascii="Times New Roman" w:hAnsi="Times New Roman" w:cs="Times New Roman"/>
        </w:rPr>
        <w:t xml:space="preserve"> będzie nadzorował</w:t>
      </w:r>
      <w:r w:rsidR="000A3C8D">
        <w:rPr>
          <w:rFonts w:ascii="Times New Roman" w:hAnsi="Times New Roman" w:cs="Times New Roman"/>
        </w:rPr>
        <w:t xml:space="preserve">, </w:t>
      </w:r>
      <w:r w:rsidR="000C0FA4">
        <w:rPr>
          <w:rFonts w:ascii="Times New Roman" w:hAnsi="Times New Roman" w:cs="Times New Roman"/>
        </w:rPr>
        <w:t>dozorował</w:t>
      </w:r>
      <w:r w:rsidR="00B47D61">
        <w:rPr>
          <w:rFonts w:ascii="Times New Roman" w:hAnsi="Times New Roman" w:cs="Times New Roman"/>
        </w:rPr>
        <w:t xml:space="preserve"> </w:t>
      </w:r>
      <w:r>
        <w:rPr>
          <w:rFonts w:ascii="Times New Roman" w:hAnsi="Times New Roman" w:cs="Times New Roman"/>
        </w:rPr>
        <w:t xml:space="preserve">teren </w:t>
      </w:r>
      <w:r w:rsidR="00B47D61">
        <w:rPr>
          <w:rFonts w:ascii="Times New Roman" w:hAnsi="Times New Roman" w:cs="Times New Roman"/>
        </w:rPr>
        <w:t xml:space="preserve">placu </w:t>
      </w:r>
      <w:r>
        <w:rPr>
          <w:rFonts w:ascii="Times New Roman" w:hAnsi="Times New Roman" w:cs="Times New Roman"/>
        </w:rPr>
        <w:t>budowy</w:t>
      </w:r>
      <w:r w:rsidR="000A3C8D">
        <w:rPr>
          <w:rFonts w:ascii="Times New Roman" w:hAnsi="Times New Roman" w:cs="Times New Roman"/>
        </w:rPr>
        <w:t>, dbał o stan techniczny ogrodzenia i zaplecza</w:t>
      </w:r>
      <w:r>
        <w:rPr>
          <w:rFonts w:ascii="Times New Roman" w:hAnsi="Times New Roman" w:cs="Times New Roman"/>
        </w:rPr>
        <w:t xml:space="preserve"> </w:t>
      </w:r>
      <w:r w:rsidR="000A3C8D">
        <w:rPr>
          <w:rFonts w:ascii="Times New Roman" w:hAnsi="Times New Roman" w:cs="Times New Roman"/>
        </w:rPr>
        <w:t>budowy. Wykonawcza wprowadzi rozwiązania organizacyjne umożliwiające</w:t>
      </w:r>
      <w:r>
        <w:rPr>
          <w:rFonts w:ascii="Times New Roman" w:hAnsi="Times New Roman" w:cs="Times New Roman"/>
        </w:rPr>
        <w:t xml:space="preserve"> wjazd</w:t>
      </w:r>
      <w:r w:rsidR="000A3C8D">
        <w:rPr>
          <w:rFonts w:ascii="Times New Roman" w:hAnsi="Times New Roman" w:cs="Times New Roman"/>
        </w:rPr>
        <w:t xml:space="preserve"> i</w:t>
      </w:r>
      <w:r>
        <w:rPr>
          <w:rFonts w:ascii="Times New Roman" w:hAnsi="Times New Roman" w:cs="Times New Roman"/>
        </w:rPr>
        <w:t xml:space="preserve"> wyjazd</w:t>
      </w:r>
      <w:r w:rsidR="000A3C8D">
        <w:rPr>
          <w:rFonts w:ascii="Times New Roman" w:hAnsi="Times New Roman" w:cs="Times New Roman"/>
        </w:rPr>
        <w:t xml:space="preserve"> za placu budowy, a także</w:t>
      </w:r>
      <w:r>
        <w:rPr>
          <w:rFonts w:ascii="Times New Roman" w:hAnsi="Times New Roman" w:cs="Times New Roman"/>
        </w:rPr>
        <w:t xml:space="preserve"> bezpieczne wejścia </w:t>
      </w:r>
      <w:r w:rsidR="000A3C8D">
        <w:rPr>
          <w:rFonts w:ascii="Times New Roman" w:hAnsi="Times New Roman" w:cs="Times New Roman"/>
        </w:rPr>
        <w:t xml:space="preserve">dla pieszych </w:t>
      </w:r>
      <w:r w:rsidR="006106E5">
        <w:rPr>
          <w:rFonts w:ascii="Times New Roman" w:hAnsi="Times New Roman" w:cs="Times New Roman"/>
        </w:rPr>
        <w:t>oraz</w:t>
      </w:r>
      <w:r>
        <w:rPr>
          <w:rFonts w:ascii="Times New Roman" w:hAnsi="Times New Roman" w:cs="Times New Roman"/>
        </w:rPr>
        <w:t xml:space="preserve"> kontrolę osób poruszających się po terenie budowy oraz po terenie Zamawiającego, w tym rejestrację pracowników i pojazdów.</w:t>
      </w:r>
      <w:r w:rsidR="00772583">
        <w:rPr>
          <w:rFonts w:ascii="Times New Roman" w:hAnsi="Times New Roman" w:cs="Times New Roman"/>
        </w:rPr>
        <w:t xml:space="preserve"> Wykonawca będzie </w:t>
      </w:r>
      <w:r w:rsidR="0008585F">
        <w:rPr>
          <w:rFonts w:ascii="Times New Roman" w:hAnsi="Times New Roman" w:cs="Times New Roman"/>
        </w:rPr>
        <w:t xml:space="preserve">na bieżąco </w:t>
      </w:r>
      <w:r w:rsidR="00772583">
        <w:rPr>
          <w:rFonts w:ascii="Times New Roman" w:hAnsi="Times New Roman" w:cs="Times New Roman"/>
        </w:rPr>
        <w:t xml:space="preserve">dbał o </w:t>
      </w:r>
      <w:r w:rsidR="00772583">
        <w:rPr>
          <w:rFonts w:ascii="Times New Roman" w:hAnsi="Times New Roman" w:cs="Times New Roman"/>
        </w:rPr>
        <w:lastRenderedPageBreak/>
        <w:t xml:space="preserve">stan </w:t>
      </w:r>
      <w:r w:rsidR="0008585F">
        <w:rPr>
          <w:rFonts w:ascii="Times New Roman" w:hAnsi="Times New Roman" w:cs="Times New Roman"/>
        </w:rPr>
        <w:t xml:space="preserve">techniczny </w:t>
      </w:r>
      <w:r w:rsidR="00772583">
        <w:rPr>
          <w:rFonts w:ascii="Times New Roman" w:hAnsi="Times New Roman" w:cs="Times New Roman"/>
        </w:rPr>
        <w:t xml:space="preserve">i czystość terenu należącego do Zamawiającego, </w:t>
      </w:r>
      <w:r w:rsidR="00DC5530">
        <w:rPr>
          <w:rFonts w:ascii="Times New Roman" w:hAnsi="Times New Roman" w:cs="Times New Roman"/>
        </w:rPr>
        <w:br/>
      </w:r>
      <w:r w:rsidR="00772583">
        <w:rPr>
          <w:rFonts w:ascii="Times New Roman" w:hAnsi="Times New Roman" w:cs="Times New Roman"/>
        </w:rPr>
        <w:t>w szczególności ogrodzenie terenu, bramę, ogrodzenie budowy, drogi</w:t>
      </w:r>
      <w:r w:rsidR="000E346A">
        <w:rPr>
          <w:rFonts w:ascii="Times New Roman" w:hAnsi="Times New Roman" w:cs="Times New Roman"/>
        </w:rPr>
        <w:t>,</w:t>
      </w:r>
      <w:r w:rsidR="00772583">
        <w:rPr>
          <w:rFonts w:ascii="Times New Roman" w:hAnsi="Times New Roman" w:cs="Times New Roman"/>
        </w:rPr>
        <w:t xml:space="preserve"> chodniki </w:t>
      </w:r>
      <w:r w:rsidR="000E346A">
        <w:rPr>
          <w:rFonts w:ascii="Times New Roman" w:hAnsi="Times New Roman" w:cs="Times New Roman"/>
        </w:rPr>
        <w:t xml:space="preserve">i parkingi </w:t>
      </w:r>
      <w:r w:rsidR="00772583">
        <w:rPr>
          <w:rFonts w:ascii="Times New Roman" w:hAnsi="Times New Roman" w:cs="Times New Roman"/>
        </w:rPr>
        <w:t>wewnętrzne</w:t>
      </w:r>
      <w:r w:rsidR="000E346A">
        <w:rPr>
          <w:rFonts w:ascii="Times New Roman" w:hAnsi="Times New Roman" w:cs="Times New Roman"/>
        </w:rPr>
        <w:t>, a także tereny poza granicami działek Zamawiającego (chodniki i drogi publiczne)</w:t>
      </w:r>
      <w:r w:rsidR="00D63962">
        <w:rPr>
          <w:rFonts w:ascii="Times New Roman" w:hAnsi="Times New Roman" w:cs="Times New Roman"/>
        </w:rPr>
        <w:t xml:space="preserve">. </w:t>
      </w:r>
      <w:r w:rsidR="00DC5530">
        <w:rPr>
          <w:rFonts w:ascii="Times New Roman" w:hAnsi="Times New Roman" w:cs="Times New Roman"/>
        </w:rPr>
        <w:br/>
      </w:r>
      <w:r w:rsidR="00D63962">
        <w:rPr>
          <w:rFonts w:ascii="Times New Roman" w:hAnsi="Times New Roman" w:cs="Times New Roman"/>
        </w:rPr>
        <w:t xml:space="preserve">W trakcie prowadzenia robót i transportów powodujących zanieczyszczenie dróg </w:t>
      </w:r>
      <w:r w:rsidR="00BF262D">
        <w:rPr>
          <w:rFonts w:ascii="Times New Roman" w:hAnsi="Times New Roman" w:cs="Times New Roman"/>
        </w:rPr>
        <w:t xml:space="preserve">wewnętrznych </w:t>
      </w:r>
      <w:r w:rsidR="0080350C">
        <w:rPr>
          <w:rFonts w:ascii="Times New Roman" w:hAnsi="Times New Roman" w:cs="Times New Roman"/>
        </w:rPr>
        <w:t>na terenie Zamawiającego</w:t>
      </w:r>
      <w:r w:rsidR="00077D80">
        <w:rPr>
          <w:rFonts w:ascii="Times New Roman" w:hAnsi="Times New Roman" w:cs="Times New Roman"/>
        </w:rPr>
        <w:t xml:space="preserve"> lub dróg publicznych</w:t>
      </w:r>
      <w:r w:rsidR="0080350C">
        <w:rPr>
          <w:rFonts w:ascii="Times New Roman" w:hAnsi="Times New Roman" w:cs="Times New Roman"/>
        </w:rPr>
        <w:t xml:space="preserve">, </w:t>
      </w:r>
      <w:r w:rsidR="00D63962">
        <w:rPr>
          <w:rFonts w:ascii="Times New Roman" w:hAnsi="Times New Roman" w:cs="Times New Roman"/>
        </w:rPr>
        <w:t>Wykonawca będzie na bieżąco usuwał zabrudzenia, błoto, gruz i piasek</w:t>
      </w:r>
      <w:r w:rsidR="00FA45E2">
        <w:rPr>
          <w:rFonts w:ascii="Times New Roman" w:hAnsi="Times New Roman" w:cs="Times New Roman"/>
        </w:rPr>
        <w:t>.</w:t>
      </w:r>
    </w:p>
    <w:p w14:paraId="78CBE0BE" w14:textId="77777777" w:rsidR="0020714F" w:rsidRDefault="0020714F" w:rsidP="00572CC8">
      <w:pPr>
        <w:pStyle w:val="Akapitzlist"/>
        <w:spacing w:after="0" w:line="240" w:lineRule="auto"/>
        <w:ind w:left="284"/>
        <w:jc w:val="both"/>
        <w:rPr>
          <w:rFonts w:ascii="Times New Roman" w:hAnsi="Times New Roman" w:cs="Times New Roman"/>
        </w:rPr>
      </w:pPr>
    </w:p>
    <w:p w14:paraId="1AC39819" w14:textId="549A3AAC" w:rsidR="0020714F" w:rsidRDefault="00F30733" w:rsidP="00572CC8">
      <w:pPr>
        <w:pStyle w:val="Akapitzlist"/>
        <w:spacing w:after="0" w:line="240" w:lineRule="auto"/>
        <w:ind w:left="284"/>
        <w:jc w:val="both"/>
        <w:rPr>
          <w:rFonts w:ascii="Times New Roman" w:hAnsi="Times New Roman" w:cs="Times New Roman"/>
        </w:rPr>
      </w:pPr>
      <w:r>
        <w:rPr>
          <w:rFonts w:ascii="Times New Roman" w:hAnsi="Times New Roman" w:cs="Times New Roman"/>
        </w:rPr>
        <w:t xml:space="preserve">Zamawiający </w:t>
      </w:r>
      <w:r w:rsidR="000152E4">
        <w:rPr>
          <w:rFonts w:ascii="Times New Roman" w:hAnsi="Times New Roman" w:cs="Times New Roman"/>
        </w:rPr>
        <w:t xml:space="preserve">wskaże </w:t>
      </w:r>
      <w:r>
        <w:rPr>
          <w:rFonts w:ascii="Times New Roman" w:hAnsi="Times New Roman" w:cs="Times New Roman"/>
        </w:rPr>
        <w:t>Wykonawcy</w:t>
      </w:r>
      <w:r w:rsidR="0020714F">
        <w:rPr>
          <w:rFonts w:ascii="Times New Roman" w:hAnsi="Times New Roman" w:cs="Times New Roman"/>
        </w:rPr>
        <w:t xml:space="preserve"> </w:t>
      </w:r>
      <w:r>
        <w:rPr>
          <w:rFonts w:ascii="Times New Roman" w:hAnsi="Times New Roman" w:cs="Times New Roman"/>
        </w:rPr>
        <w:t>miejsce poboru wody i zrzutu ścieków oraz przyłącze</w:t>
      </w:r>
      <w:r w:rsidR="0020714F">
        <w:rPr>
          <w:rFonts w:ascii="Times New Roman" w:hAnsi="Times New Roman" w:cs="Times New Roman"/>
        </w:rPr>
        <w:t xml:space="preserve"> elektryczne</w:t>
      </w:r>
      <w:r w:rsidR="000E0837" w:rsidRPr="000E0837">
        <w:rPr>
          <w:rFonts w:ascii="Times New Roman" w:hAnsi="Times New Roman" w:cs="Times New Roman"/>
        </w:rPr>
        <w:t xml:space="preserve"> </w:t>
      </w:r>
      <w:r w:rsidR="000E0837">
        <w:rPr>
          <w:rFonts w:ascii="Times New Roman" w:hAnsi="Times New Roman" w:cs="Times New Roman"/>
        </w:rPr>
        <w:t>na cele budowy i zaplecza</w:t>
      </w:r>
      <w:r>
        <w:rPr>
          <w:rFonts w:ascii="Times New Roman" w:hAnsi="Times New Roman" w:cs="Times New Roman"/>
        </w:rPr>
        <w:t xml:space="preserve"> </w:t>
      </w:r>
      <w:r w:rsidR="000152E4">
        <w:rPr>
          <w:rFonts w:ascii="Times New Roman" w:hAnsi="Times New Roman" w:cs="Times New Roman"/>
        </w:rPr>
        <w:t xml:space="preserve">(w Budynku Głównym na poziomie kondygnacji przyziemia, </w:t>
      </w:r>
      <w:r w:rsidR="00DC5530">
        <w:rPr>
          <w:rFonts w:ascii="Times New Roman" w:hAnsi="Times New Roman" w:cs="Times New Roman"/>
        </w:rPr>
        <w:br/>
      </w:r>
      <w:r w:rsidR="000152E4">
        <w:rPr>
          <w:rFonts w:ascii="Times New Roman" w:hAnsi="Times New Roman" w:cs="Times New Roman"/>
        </w:rPr>
        <w:t xml:space="preserve">w bezpośredniej bliskości </w:t>
      </w:r>
      <w:r w:rsidR="00226A60">
        <w:rPr>
          <w:rFonts w:ascii="Times New Roman" w:hAnsi="Times New Roman" w:cs="Times New Roman"/>
        </w:rPr>
        <w:t>placu budowy</w:t>
      </w:r>
      <w:r w:rsidR="000152E4">
        <w:rPr>
          <w:rFonts w:ascii="Times New Roman" w:hAnsi="Times New Roman" w:cs="Times New Roman"/>
        </w:rPr>
        <w:t>)</w:t>
      </w:r>
      <w:r w:rsidR="00F572BA">
        <w:rPr>
          <w:rFonts w:ascii="Times New Roman" w:hAnsi="Times New Roman" w:cs="Times New Roman"/>
        </w:rPr>
        <w:t>.</w:t>
      </w:r>
    </w:p>
    <w:p w14:paraId="6D7ADA34" w14:textId="77777777" w:rsidR="00560F5C" w:rsidRDefault="00560F5C" w:rsidP="00572CC8">
      <w:pPr>
        <w:pStyle w:val="Akapitzlist"/>
        <w:spacing w:after="0" w:line="240" w:lineRule="auto"/>
        <w:ind w:left="284"/>
        <w:jc w:val="both"/>
        <w:rPr>
          <w:rFonts w:ascii="Times New Roman" w:hAnsi="Times New Roman" w:cs="Times New Roman"/>
        </w:rPr>
      </w:pPr>
    </w:p>
    <w:p w14:paraId="79F8EF3E" w14:textId="1AF42A28" w:rsidR="005D0B24" w:rsidRPr="006F5B41" w:rsidRDefault="00355E88" w:rsidP="006F5B41">
      <w:pPr>
        <w:pStyle w:val="Akapitzlist"/>
        <w:spacing w:after="0" w:line="240" w:lineRule="auto"/>
        <w:ind w:left="284"/>
        <w:jc w:val="both"/>
        <w:rPr>
          <w:rFonts w:ascii="Times New Roman" w:hAnsi="Times New Roman" w:cs="Times New Roman"/>
        </w:rPr>
      </w:pPr>
      <w:r>
        <w:rPr>
          <w:rFonts w:ascii="Times New Roman" w:hAnsi="Times New Roman" w:cs="Times New Roman"/>
        </w:rPr>
        <w:t>Zakazuje się przebywania pracowników Wykonawcy w budynkach należących do Zamawiającego</w:t>
      </w:r>
      <w:r w:rsidR="00756866">
        <w:rPr>
          <w:rFonts w:ascii="Times New Roman" w:hAnsi="Times New Roman" w:cs="Times New Roman"/>
        </w:rPr>
        <w:t xml:space="preserve">, poza </w:t>
      </w:r>
      <w:r w:rsidR="006106E5">
        <w:rPr>
          <w:rFonts w:ascii="Times New Roman" w:hAnsi="Times New Roman" w:cs="Times New Roman"/>
        </w:rPr>
        <w:t xml:space="preserve">terenem wyznaczonym, poza </w:t>
      </w:r>
      <w:r w:rsidR="00756866">
        <w:rPr>
          <w:rFonts w:ascii="Times New Roman" w:hAnsi="Times New Roman" w:cs="Times New Roman"/>
        </w:rPr>
        <w:t>sytuacjami odpowiednio udokumentowanej i uzasadnionej konieczności – za wcześniejszą</w:t>
      </w:r>
      <w:r w:rsidR="006106E5">
        <w:rPr>
          <w:rFonts w:ascii="Times New Roman" w:hAnsi="Times New Roman" w:cs="Times New Roman"/>
        </w:rPr>
        <w:t xml:space="preserve"> </w:t>
      </w:r>
      <w:r w:rsidR="00756866">
        <w:rPr>
          <w:rFonts w:ascii="Times New Roman" w:hAnsi="Times New Roman" w:cs="Times New Roman"/>
        </w:rPr>
        <w:t>co najmniej ustną zgodą przedstawiciela Zamawiającego</w:t>
      </w:r>
      <w:r w:rsidR="00757F19">
        <w:rPr>
          <w:rFonts w:ascii="Times New Roman" w:hAnsi="Times New Roman" w:cs="Times New Roman"/>
        </w:rPr>
        <w:t xml:space="preserve"> </w:t>
      </w:r>
    </w:p>
    <w:p w14:paraId="4D436F3B" w14:textId="77777777" w:rsidR="00D45796" w:rsidRDefault="00D45796" w:rsidP="00EA4DB2">
      <w:pPr>
        <w:spacing w:after="0" w:line="240" w:lineRule="auto"/>
        <w:jc w:val="both"/>
        <w:rPr>
          <w:rFonts w:ascii="Times New Roman" w:hAnsi="Times New Roman" w:cs="Times New Roman"/>
          <w:highlight w:val="lightGray"/>
        </w:rPr>
      </w:pPr>
    </w:p>
    <w:p w14:paraId="37C32A0E" w14:textId="77777777" w:rsidR="00E52751" w:rsidRPr="00EA4DB2" w:rsidRDefault="00E52751" w:rsidP="00EA4DB2">
      <w:pPr>
        <w:spacing w:after="0" w:line="240" w:lineRule="auto"/>
        <w:jc w:val="both"/>
        <w:rPr>
          <w:rFonts w:ascii="Times New Roman" w:hAnsi="Times New Roman" w:cs="Times New Roman"/>
          <w:highlight w:val="lightGray"/>
        </w:rPr>
      </w:pPr>
    </w:p>
    <w:p w14:paraId="3F647324" w14:textId="58ACBDAF" w:rsidR="005735F2" w:rsidRDefault="005735F2" w:rsidP="0019034F">
      <w:pPr>
        <w:pStyle w:val="Akapitzlist"/>
        <w:numPr>
          <w:ilvl w:val="0"/>
          <w:numId w:val="1"/>
        </w:numPr>
        <w:spacing w:after="0" w:line="240" w:lineRule="auto"/>
        <w:ind w:left="284" w:hanging="284"/>
        <w:jc w:val="both"/>
        <w:rPr>
          <w:rFonts w:ascii="Times New Roman" w:hAnsi="Times New Roman" w:cs="Times New Roman"/>
          <w:b/>
          <w:bCs/>
          <w:i/>
          <w:iCs/>
          <w:highlight w:val="lightGray"/>
        </w:rPr>
      </w:pPr>
      <w:r>
        <w:rPr>
          <w:rFonts w:ascii="Times New Roman" w:hAnsi="Times New Roman" w:cs="Times New Roman"/>
          <w:b/>
          <w:bCs/>
          <w:i/>
          <w:iCs/>
          <w:highlight w:val="lightGray"/>
        </w:rPr>
        <w:t>Roboty towarzyszące, pomocnicze, zabezpieczające</w:t>
      </w:r>
    </w:p>
    <w:p w14:paraId="4161FDCB" w14:textId="77777777" w:rsidR="005735F2" w:rsidRDefault="005735F2" w:rsidP="005735F2">
      <w:pPr>
        <w:pStyle w:val="Akapitzlist"/>
        <w:spacing w:after="0" w:line="240" w:lineRule="auto"/>
        <w:ind w:left="284"/>
        <w:jc w:val="both"/>
        <w:rPr>
          <w:rFonts w:ascii="Times New Roman" w:hAnsi="Times New Roman" w:cs="Times New Roman"/>
        </w:rPr>
      </w:pPr>
    </w:p>
    <w:p w14:paraId="67F072FE" w14:textId="5FB55400" w:rsidR="00F35E28" w:rsidRDefault="005735F2" w:rsidP="005D0B24">
      <w:pPr>
        <w:pStyle w:val="Akapitzlist"/>
        <w:spacing w:after="0" w:line="240" w:lineRule="auto"/>
        <w:ind w:left="284"/>
        <w:jc w:val="both"/>
        <w:rPr>
          <w:rFonts w:ascii="Times New Roman" w:hAnsi="Times New Roman" w:cs="Times New Roman"/>
        </w:rPr>
      </w:pPr>
      <w:r w:rsidRPr="005735F2">
        <w:rPr>
          <w:rFonts w:ascii="Times New Roman" w:hAnsi="Times New Roman" w:cs="Times New Roman"/>
        </w:rPr>
        <w:t>W ramach przedmiotu zamówienia należy wykonać także wszelkie niezbędne roboty towarzyszące, w tym roboty zabezpieczające odpowiednie warunki BHP, wprowadzenie niezbędnych środków bezpieczeństwa umożliwiających bezpieczną pracę i innych niezbędnych środków</w:t>
      </w:r>
      <w:r>
        <w:rPr>
          <w:rFonts w:ascii="Times New Roman" w:hAnsi="Times New Roman" w:cs="Times New Roman"/>
        </w:rPr>
        <w:t xml:space="preserve"> </w:t>
      </w:r>
      <w:r w:rsidRPr="005735F2">
        <w:rPr>
          <w:rFonts w:ascii="Times New Roman" w:hAnsi="Times New Roman" w:cs="Times New Roman"/>
        </w:rPr>
        <w:t xml:space="preserve">zabezpieczających przed dostępem osób trzecich, demontaż i ponowny montaż ewentualnych elementów utrudniających dostęp, usunięcie i wywóz do utylizacji gruzu, śmieci i materiałów </w:t>
      </w:r>
      <w:r w:rsidR="009678DC">
        <w:rPr>
          <w:rFonts w:ascii="Times New Roman" w:hAnsi="Times New Roman" w:cs="Times New Roman"/>
        </w:rPr>
        <w:br/>
      </w:r>
      <w:r w:rsidRPr="005735F2">
        <w:rPr>
          <w:rFonts w:ascii="Times New Roman" w:hAnsi="Times New Roman" w:cs="Times New Roman"/>
        </w:rPr>
        <w:t>z rozbiórki i demontażu (</w:t>
      </w:r>
      <w:r w:rsidR="00EC7985">
        <w:rPr>
          <w:rFonts w:ascii="Times New Roman" w:hAnsi="Times New Roman" w:cs="Times New Roman"/>
        </w:rPr>
        <w:t xml:space="preserve">nie dotyczy kostki betonowej, </w:t>
      </w:r>
      <w:r w:rsidRPr="005735F2">
        <w:rPr>
          <w:rFonts w:ascii="Times New Roman" w:hAnsi="Times New Roman" w:cs="Times New Roman"/>
        </w:rPr>
        <w:t xml:space="preserve">chyba, że Zamawiający zdecyduje </w:t>
      </w:r>
      <w:r w:rsidR="00EC7985">
        <w:rPr>
          <w:rFonts w:ascii="Times New Roman" w:hAnsi="Times New Roman" w:cs="Times New Roman"/>
        </w:rPr>
        <w:t xml:space="preserve">się na </w:t>
      </w:r>
      <w:r w:rsidRPr="005735F2">
        <w:rPr>
          <w:rFonts w:ascii="Times New Roman" w:hAnsi="Times New Roman" w:cs="Times New Roman"/>
        </w:rPr>
        <w:t>pozostawi</w:t>
      </w:r>
      <w:r w:rsidR="00EC7985">
        <w:rPr>
          <w:rFonts w:ascii="Times New Roman" w:hAnsi="Times New Roman" w:cs="Times New Roman"/>
        </w:rPr>
        <w:t>enie</w:t>
      </w:r>
      <w:r w:rsidRPr="005735F2">
        <w:rPr>
          <w:rFonts w:ascii="Times New Roman" w:hAnsi="Times New Roman" w:cs="Times New Roman"/>
        </w:rPr>
        <w:t xml:space="preserve"> do własnego użytku </w:t>
      </w:r>
      <w:r w:rsidR="00562E1D">
        <w:rPr>
          <w:rFonts w:ascii="Times New Roman" w:hAnsi="Times New Roman" w:cs="Times New Roman"/>
        </w:rPr>
        <w:t>także inn</w:t>
      </w:r>
      <w:r w:rsidR="00CE42AF">
        <w:rPr>
          <w:rFonts w:ascii="Times New Roman" w:hAnsi="Times New Roman" w:cs="Times New Roman"/>
        </w:rPr>
        <w:t>ych</w:t>
      </w:r>
      <w:r w:rsidR="00562E1D">
        <w:rPr>
          <w:rFonts w:ascii="Times New Roman" w:hAnsi="Times New Roman" w:cs="Times New Roman"/>
        </w:rPr>
        <w:t xml:space="preserve"> </w:t>
      </w:r>
      <w:r w:rsidRPr="005735F2">
        <w:rPr>
          <w:rFonts w:ascii="Times New Roman" w:hAnsi="Times New Roman" w:cs="Times New Roman"/>
        </w:rPr>
        <w:t>zdemontowan</w:t>
      </w:r>
      <w:r w:rsidR="00CE42AF">
        <w:rPr>
          <w:rFonts w:ascii="Times New Roman" w:hAnsi="Times New Roman" w:cs="Times New Roman"/>
        </w:rPr>
        <w:t>ych</w:t>
      </w:r>
      <w:r w:rsidRPr="005735F2">
        <w:rPr>
          <w:rFonts w:ascii="Times New Roman" w:hAnsi="Times New Roman" w:cs="Times New Roman"/>
        </w:rPr>
        <w:t xml:space="preserve"> element</w:t>
      </w:r>
      <w:r w:rsidR="00CE42AF">
        <w:rPr>
          <w:rFonts w:ascii="Times New Roman" w:hAnsi="Times New Roman" w:cs="Times New Roman"/>
        </w:rPr>
        <w:t>ów</w:t>
      </w:r>
      <w:r w:rsidRPr="005735F2">
        <w:rPr>
          <w:rFonts w:ascii="Times New Roman" w:hAnsi="Times New Roman" w:cs="Times New Roman"/>
        </w:rPr>
        <w:t xml:space="preserve">), roboty porządkowe, tymczasowe zabezpieczenia drzew, hydrantów i innych elementów narażonych na uszkodzenie </w:t>
      </w:r>
      <w:r w:rsidR="00487375">
        <w:rPr>
          <w:rFonts w:ascii="Times New Roman" w:hAnsi="Times New Roman" w:cs="Times New Roman"/>
        </w:rPr>
        <w:br/>
      </w:r>
      <w:r w:rsidRPr="005735F2">
        <w:rPr>
          <w:rFonts w:ascii="Times New Roman" w:hAnsi="Times New Roman" w:cs="Times New Roman"/>
        </w:rPr>
        <w:t>w trakcie prowadzonych robót lub transportów. W ramach wynagrodzenia ryczałtowego Wykonawca musi ująć także wszelkie spodziewane przez niego koszty dodatkowe, takie jak m.in. koszty uzgodnień administracyjnych, koszty dzierżaw, najmów lub zajęć terenu, koszty służby BHP, koszty rusztowań, podnośników i innego sprzętu specjalistycznego</w:t>
      </w:r>
      <w:r w:rsidR="00D267F7">
        <w:rPr>
          <w:rFonts w:ascii="Times New Roman" w:hAnsi="Times New Roman" w:cs="Times New Roman"/>
        </w:rPr>
        <w:t xml:space="preserve">, </w:t>
      </w:r>
      <w:r w:rsidR="001D4BC9">
        <w:rPr>
          <w:rFonts w:ascii="Times New Roman" w:hAnsi="Times New Roman" w:cs="Times New Roman"/>
        </w:rPr>
        <w:t xml:space="preserve">niezbędne z punktu widzenia kierownika budowy </w:t>
      </w:r>
      <w:r w:rsidR="00D267F7">
        <w:rPr>
          <w:rFonts w:ascii="Times New Roman" w:hAnsi="Times New Roman" w:cs="Times New Roman"/>
        </w:rPr>
        <w:t>ogrodzenie i oznakowanie</w:t>
      </w:r>
      <w:r w:rsidR="00BA4E2E">
        <w:rPr>
          <w:rFonts w:ascii="Times New Roman" w:hAnsi="Times New Roman" w:cs="Times New Roman"/>
        </w:rPr>
        <w:t xml:space="preserve"> oraz nadzór/dozór</w:t>
      </w:r>
      <w:r w:rsidR="00D267F7">
        <w:rPr>
          <w:rFonts w:ascii="Times New Roman" w:hAnsi="Times New Roman" w:cs="Times New Roman"/>
        </w:rPr>
        <w:t xml:space="preserve"> placu budowy</w:t>
      </w:r>
      <w:r w:rsidRPr="005735F2">
        <w:rPr>
          <w:rFonts w:ascii="Times New Roman" w:hAnsi="Times New Roman" w:cs="Times New Roman"/>
        </w:rPr>
        <w:t>.</w:t>
      </w:r>
    </w:p>
    <w:p w14:paraId="00FA814C" w14:textId="77777777" w:rsidR="005D0B24" w:rsidRPr="005D0B24" w:rsidRDefault="005D0B24" w:rsidP="005D0B24">
      <w:pPr>
        <w:pStyle w:val="Akapitzlist"/>
        <w:spacing w:after="0" w:line="240" w:lineRule="auto"/>
        <w:ind w:left="284"/>
        <w:jc w:val="both"/>
        <w:rPr>
          <w:rFonts w:ascii="Times New Roman" w:hAnsi="Times New Roman" w:cs="Times New Roman"/>
        </w:rPr>
      </w:pPr>
    </w:p>
    <w:p w14:paraId="13269312" w14:textId="77777777" w:rsidR="00BD1C9D" w:rsidRPr="00F35E28" w:rsidRDefault="00BD1C9D" w:rsidP="00F35E28">
      <w:pPr>
        <w:pStyle w:val="Akapitzlist"/>
        <w:spacing w:after="0" w:line="240" w:lineRule="auto"/>
        <w:ind w:left="284"/>
        <w:jc w:val="both"/>
        <w:rPr>
          <w:rFonts w:ascii="Times New Roman" w:hAnsi="Times New Roman" w:cs="Times New Roman"/>
        </w:rPr>
      </w:pPr>
    </w:p>
    <w:p w14:paraId="7FDF0190" w14:textId="4D1362DE" w:rsidR="00A36F1E" w:rsidRDefault="00A36F1E" w:rsidP="00A36F1E">
      <w:pPr>
        <w:pStyle w:val="Akapitzlist"/>
        <w:numPr>
          <w:ilvl w:val="0"/>
          <w:numId w:val="1"/>
        </w:numPr>
        <w:spacing w:after="0" w:line="240" w:lineRule="auto"/>
        <w:ind w:left="284" w:hanging="284"/>
        <w:jc w:val="both"/>
        <w:rPr>
          <w:rFonts w:ascii="Times New Roman" w:hAnsi="Times New Roman" w:cs="Times New Roman"/>
          <w:b/>
          <w:bCs/>
          <w:i/>
          <w:iCs/>
          <w:highlight w:val="lightGray"/>
        </w:rPr>
      </w:pPr>
      <w:r>
        <w:rPr>
          <w:rFonts w:ascii="Times New Roman" w:hAnsi="Times New Roman" w:cs="Times New Roman"/>
          <w:b/>
          <w:bCs/>
          <w:i/>
          <w:iCs/>
          <w:highlight w:val="lightGray"/>
        </w:rPr>
        <w:t>Nadzór nad robotami</w:t>
      </w:r>
    </w:p>
    <w:p w14:paraId="272D69C9" w14:textId="77777777" w:rsidR="00F35E28" w:rsidRPr="00F35E28" w:rsidRDefault="00F35E28" w:rsidP="00F35E28">
      <w:pPr>
        <w:pStyle w:val="Akapitzlist"/>
        <w:spacing w:after="0" w:line="240" w:lineRule="auto"/>
        <w:ind w:left="284"/>
        <w:jc w:val="both"/>
        <w:rPr>
          <w:rFonts w:ascii="Times New Roman" w:hAnsi="Times New Roman" w:cs="Times New Roman"/>
          <w:b/>
          <w:bCs/>
          <w:i/>
          <w:iCs/>
          <w:highlight w:val="lightGray"/>
        </w:rPr>
      </w:pPr>
    </w:p>
    <w:p w14:paraId="3FC1D789" w14:textId="1B35353B" w:rsidR="00DB5D62" w:rsidRDefault="00A36F1E" w:rsidP="00F35E28">
      <w:pPr>
        <w:pStyle w:val="Akapitzlist"/>
        <w:spacing w:after="0" w:line="240" w:lineRule="auto"/>
        <w:ind w:left="284"/>
        <w:jc w:val="both"/>
        <w:rPr>
          <w:rFonts w:ascii="Times New Roman" w:hAnsi="Times New Roman" w:cs="Times New Roman"/>
        </w:rPr>
      </w:pPr>
      <w:r w:rsidRPr="00271AE7">
        <w:rPr>
          <w:rFonts w:ascii="Times New Roman" w:hAnsi="Times New Roman" w:cs="Times New Roman"/>
        </w:rPr>
        <w:t xml:space="preserve">W ramach </w:t>
      </w:r>
      <w:r>
        <w:rPr>
          <w:rFonts w:ascii="Times New Roman" w:hAnsi="Times New Roman" w:cs="Times New Roman"/>
        </w:rPr>
        <w:t>wykonywania przedmiotu zamówienia osob</w:t>
      </w:r>
      <w:r w:rsidR="001514D8">
        <w:rPr>
          <w:rFonts w:ascii="Times New Roman" w:hAnsi="Times New Roman" w:cs="Times New Roman"/>
        </w:rPr>
        <w:t>y</w:t>
      </w:r>
      <w:r>
        <w:rPr>
          <w:rFonts w:ascii="Times New Roman" w:hAnsi="Times New Roman" w:cs="Times New Roman"/>
        </w:rPr>
        <w:t xml:space="preserve"> podan</w:t>
      </w:r>
      <w:r w:rsidR="001514D8">
        <w:rPr>
          <w:rFonts w:ascii="Times New Roman" w:hAnsi="Times New Roman" w:cs="Times New Roman"/>
        </w:rPr>
        <w:t>e</w:t>
      </w:r>
      <w:r>
        <w:rPr>
          <w:rFonts w:ascii="Times New Roman" w:hAnsi="Times New Roman" w:cs="Times New Roman"/>
        </w:rPr>
        <w:t xml:space="preserve"> przez Wykonawcę w Wykazie osób załączonym do Oferty obejm</w:t>
      </w:r>
      <w:r w:rsidR="001514D8">
        <w:rPr>
          <w:rFonts w:ascii="Times New Roman" w:hAnsi="Times New Roman" w:cs="Times New Roman"/>
        </w:rPr>
        <w:t>ą</w:t>
      </w:r>
      <w:r>
        <w:rPr>
          <w:rFonts w:ascii="Times New Roman" w:hAnsi="Times New Roman" w:cs="Times New Roman"/>
        </w:rPr>
        <w:t xml:space="preserve"> funkcj</w:t>
      </w:r>
      <w:r w:rsidR="001514D8">
        <w:rPr>
          <w:rFonts w:ascii="Times New Roman" w:hAnsi="Times New Roman" w:cs="Times New Roman"/>
        </w:rPr>
        <w:t>e</w:t>
      </w:r>
      <w:r w:rsidR="001B08BE">
        <w:rPr>
          <w:rFonts w:ascii="Times New Roman" w:hAnsi="Times New Roman" w:cs="Times New Roman"/>
        </w:rPr>
        <w:t xml:space="preserve"> kierownika budowy oraz</w:t>
      </w:r>
      <w:r>
        <w:rPr>
          <w:rFonts w:ascii="Times New Roman" w:hAnsi="Times New Roman" w:cs="Times New Roman"/>
        </w:rPr>
        <w:t xml:space="preserve"> </w:t>
      </w:r>
      <w:r w:rsidR="001514D8">
        <w:rPr>
          <w:rFonts w:ascii="Times New Roman" w:hAnsi="Times New Roman" w:cs="Times New Roman"/>
        </w:rPr>
        <w:t xml:space="preserve">kierowników robót </w:t>
      </w:r>
      <w:r w:rsidR="00692551">
        <w:rPr>
          <w:rFonts w:ascii="Times New Roman" w:hAnsi="Times New Roman" w:cs="Times New Roman"/>
        </w:rPr>
        <w:t>poszczególnych branż</w:t>
      </w:r>
      <w:r>
        <w:rPr>
          <w:rFonts w:ascii="Times New Roman" w:hAnsi="Times New Roman" w:cs="Times New Roman"/>
        </w:rPr>
        <w:t xml:space="preserve">. </w:t>
      </w:r>
      <w:r w:rsidR="00870054">
        <w:rPr>
          <w:rFonts w:ascii="Times New Roman" w:hAnsi="Times New Roman" w:cs="Times New Roman"/>
        </w:rPr>
        <w:t xml:space="preserve">Kierownik budowy </w:t>
      </w:r>
      <w:r w:rsidR="006C79AF">
        <w:rPr>
          <w:rFonts w:ascii="Times New Roman" w:hAnsi="Times New Roman" w:cs="Times New Roman"/>
        </w:rPr>
        <w:t>obejm</w:t>
      </w:r>
      <w:r w:rsidR="00870054">
        <w:rPr>
          <w:rFonts w:ascii="Times New Roman" w:hAnsi="Times New Roman" w:cs="Times New Roman"/>
        </w:rPr>
        <w:t>ie</w:t>
      </w:r>
      <w:r w:rsidR="006C79AF">
        <w:rPr>
          <w:rFonts w:ascii="Times New Roman" w:hAnsi="Times New Roman" w:cs="Times New Roman"/>
        </w:rPr>
        <w:t xml:space="preserve"> </w:t>
      </w:r>
      <w:r w:rsidR="00870054">
        <w:rPr>
          <w:rFonts w:ascii="Times New Roman" w:hAnsi="Times New Roman" w:cs="Times New Roman"/>
        </w:rPr>
        <w:t xml:space="preserve">pełną </w:t>
      </w:r>
      <w:r>
        <w:rPr>
          <w:rFonts w:ascii="Times New Roman" w:hAnsi="Times New Roman" w:cs="Times New Roman"/>
        </w:rPr>
        <w:t>odpowiedzialnoś</w:t>
      </w:r>
      <w:r w:rsidR="006C79AF">
        <w:rPr>
          <w:rFonts w:ascii="Times New Roman" w:hAnsi="Times New Roman" w:cs="Times New Roman"/>
        </w:rPr>
        <w:t xml:space="preserve">ć za </w:t>
      </w:r>
      <w:r w:rsidR="00870054">
        <w:rPr>
          <w:rFonts w:ascii="Times New Roman" w:hAnsi="Times New Roman" w:cs="Times New Roman"/>
        </w:rPr>
        <w:t xml:space="preserve">plac budowy i </w:t>
      </w:r>
      <w:r w:rsidR="006C79AF">
        <w:rPr>
          <w:rFonts w:ascii="Times New Roman" w:hAnsi="Times New Roman" w:cs="Times New Roman"/>
        </w:rPr>
        <w:t>prowadzone roboty oraz bezpieczeństwo pracowników</w:t>
      </w:r>
      <w:r w:rsidR="00F35E28">
        <w:rPr>
          <w:rFonts w:ascii="Times New Roman" w:hAnsi="Times New Roman" w:cs="Times New Roman"/>
        </w:rPr>
        <w:t>.</w:t>
      </w:r>
    </w:p>
    <w:p w14:paraId="2592CBAB" w14:textId="77777777" w:rsidR="005D0B24" w:rsidRDefault="005D0B24" w:rsidP="00F35E28">
      <w:pPr>
        <w:pStyle w:val="Akapitzlist"/>
        <w:spacing w:after="0" w:line="240" w:lineRule="auto"/>
        <w:ind w:left="284"/>
        <w:jc w:val="both"/>
        <w:rPr>
          <w:rFonts w:ascii="Times New Roman" w:hAnsi="Times New Roman" w:cs="Times New Roman"/>
        </w:rPr>
      </w:pPr>
    </w:p>
    <w:p w14:paraId="793104D3" w14:textId="77777777" w:rsidR="00F35E28" w:rsidRPr="005D0B24" w:rsidRDefault="00F35E28" w:rsidP="005D0B24">
      <w:pPr>
        <w:spacing w:after="0" w:line="240" w:lineRule="auto"/>
        <w:jc w:val="both"/>
        <w:rPr>
          <w:rFonts w:ascii="Times New Roman" w:hAnsi="Times New Roman" w:cs="Times New Roman"/>
        </w:rPr>
      </w:pPr>
    </w:p>
    <w:p w14:paraId="2F64255F" w14:textId="7C2B3D23" w:rsidR="0019034F" w:rsidRDefault="0019034F" w:rsidP="00F35E28">
      <w:pPr>
        <w:pStyle w:val="Akapitzlist"/>
        <w:numPr>
          <w:ilvl w:val="0"/>
          <w:numId w:val="1"/>
        </w:numPr>
        <w:spacing w:after="0" w:line="240" w:lineRule="auto"/>
        <w:ind w:left="284" w:hanging="284"/>
        <w:jc w:val="both"/>
        <w:rPr>
          <w:rFonts w:ascii="Times New Roman" w:hAnsi="Times New Roman" w:cs="Times New Roman"/>
          <w:b/>
          <w:bCs/>
          <w:i/>
          <w:iCs/>
          <w:highlight w:val="lightGray"/>
        </w:rPr>
      </w:pPr>
      <w:r>
        <w:rPr>
          <w:rFonts w:ascii="Times New Roman" w:hAnsi="Times New Roman" w:cs="Times New Roman"/>
          <w:b/>
          <w:bCs/>
          <w:i/>
          <w:iCs/>
          <w:highlight w:val="lightGray"/>
        </w:rPr>
        <w:t>Obowiązki Wykonawcy</w:t>
      </w:r>
    </w:p>
    <w:p w14:paraId="6E0D844E" w14:textId="77777777" w:rsidR="00F35E28" w:rsidRPr="00F35E28" w:rsidRDefault="00F35E28" w:rsidP="00F35E28">
      <w:pPr>
        <w:pStyle w:val="Akapitzlist"/>
        <w:spacing w:after="0" w:line="240" w:lineRule="auto"/>
        <w:ind w:left="284"/>
        <w:jc w:val="both"/>
        <w:rPr>
          <w:rFonts w:ascii="Times New Roman" w:hAnsi="Times New Roman" w:cs="Times New Roman"/>
          <w:b/>
          <w:bCs/>
          <w:i/>
          <w:iCs/>
          <w:highlight w:val="lightGray"/>
        </w:rPr>
      </w:pPr>
    </w:p>
    <w:p w14:paraId="7464DB47" w14:textId="3A5D4165" w:rsidR="008937F7" w:rsidRDefault="0019034F" w:rsidP="00F35E28">
      <w:pPr>
        <w:spacing w:after="0" w:line="240" w:lineRule="auto"/>
        <w:ind w:left="284"/>
        <w:jc w:val="both"/>
        <w:rPr>
          <w:rFonts w:ascii="Times New Roman" w:hAnsi="Times New Roman" w:cs="Times New Roman"/>
        </w:rPr>
      </w:pPr>
      <w:r>
        <w:rPr>
          <w:rFonts w:ascii="Times New Roman" w:hAnsi="Times New Roman" w:cs="Times New Roman"/>
        </w:rPr>
        <w:t>Obowiązki wykonawcy zostały wymienione w §</w:t>
      </w:r>
      <w:r w:rsidR="00DA4F5D">
        <w:rPr>
          <w:rFonts w:ascii="Times New Roman" w:hAnsi="Times New Roman" w:cs="Times New Roman"/>
        </w:rPr>
        <w:t xml:space="preserve"> </w:t>
      </w:r>
      <w:r>
        <w:rPr>
          <w:rFonts w:ascii="Times New Roman" w:hAnsi="Times New Roman" w:cs="Times New Roman"/>
        </w:rPr>
        <w:t>4 ust. 1 wzoru umowy</w:t>
      </w:r>
      <w:r w:rsidR="00F915D4">
        <w:rPr>
          <w:rFonts w:ascii="Times New Roman" w:hAnsi="Times New Roman" w:cs="Times New Roman"/>
        </w:rPr>
        <w:t xml:space="preserve"> (załącznik nr 6 do SWZ)</w:t>
      </w:r>
      <w:r>
        <w:rPr>
          <w:rFonts w:ascii="Times New Roman" w:hAnsi="Times New Roman" w:cs="Times New Roman"/>
        </w:rPr>
        <w:t>.</w:t>
      </w:r>
      <w:r w:rsidR="003A6D33">
        <w:rPr>
          <w:rFonts w:ascii="Times New Roman" w:hAnsi="Times New Roman" w:cs="Times New Roman"/>
        </w:rPr>
        <w:t xml:space="preserve"> </w:t>
      </w:r>
    </w:p>
    <w:p w14:paraId="7BEBB0F4" w14:textId="77777777" w:rsidR="00BD1C9D" w:rsidRDefault="00BD1C9D" w:rsidP="00F35E28">
      <w:pPr>
        <w:spacing w:after="0" w:line="240" w:lineRule="auto"/>
        <w:ind w:left="284"/>
        <w:jc w:val="both"/>
        <w:rPr>
          <w:rFonts w:ascii="Times New Roman" w:hAnsi="Times New Roman" w:cs="Times New Roman"/>
        </w:rPr>
      </w:pPr>
    </w:p>
    <w:p w14:paraId="42C629B9" w14:textId="77777777" w:rsidR="008D2B33" w:rsidRDefault="008D2B33" w:rsidP="00F35E28">
      <w:pPr>
        <w:spacing w:after="0" w:line="240" w:lineRule="auto"/>
        <w:ind w:left="284"/>
        <w:jc w:val="both"/>
        <w:rPr>
          <w:rFonts w:ascii="Times New Roman" w:hAnsi="Times New Roman" w:cs="Times New Roman"/>
        </w:rPr>
      </w:pPr>
    </w:p>
    <w:p w14:paraId="116013A8" w14:textId="3BBB96C3" w:rsidR="004079CA" w:rsidRPr="00B60261" w:rsidRDefault="004079CA" w:rsidP="003A4813">
      <w:pPr>
        <w:spacing w:after="40" w:line="240" w:lineRule="auto"/>
        <w:rPr>
          <w:rFonts w:ascii="Times New Roman" w:hAnsi="Times New Roman" w:cs="Times New Roman"/>
          <w:highlight w:val="lightGray"/>
        </w:rPr>
      </w:pPr>
    </w:p>
    <w:sectPr w:rsidR="004079CA" w:rsidRPr="00B60261" w:rsidSect="00A74112">
      <w:headerReference w:type="default" r:id="rId8"/>
      <w:footerReference w:type="default" r:id="rId9"/>
      <w:pgSz w:w="11906" w:h="16838"/>
      <w:pgMar w:top="1985"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42F33" w14:textId="77777777" w:rsidR="00026C73" w:rsidRDefault="00026C73" w:rsidP="00EB7B25">
      <w:pPr>
        <w:spacing w:after="0" w:line="240" w:lineRule="auto"/>
      </w:pPr>
      <w:r>
        <w:separator/>
      </w:r>
    </w:p>
  </w:endnote>
  <w:endnote w:type="continuationSeparator" w:id="0">
    <w:p w14:paraId="35ECDB4A" w14:textId="77777777" w:rsidR="00026C73" w:rsidRDefault="00026C73" w:rsidP="00EB7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29524" w14:textId="0793B536" w:rsidR="008C6312" w:rsidRPr="008C6312" w:rsidRDefault="008C6312" w:rsidP="008C6312">
    <w:pPr>
      <w:pStyle w:val="Stopka"/>
      <w:jc w:val="center"/>
      <w:rPr>
        <w:rFonts w:ascii="Times New Roman" w:hAnsi="Times New Roman" w:cs="Times New Roman"/>
        <w:sz w:val="18"/>
        <w:szCs w:val="18"/>
      </w:rPr>
    </w:pPr>
    <w:r w:rsidRPr="008C6312">
      <w:rPr>
        <w:rFonts w:ascii="Times New Roman" w:hAnsi="Times New Roman" w:cs="Times New Roman"/>
        <w:sz w:val="18"/>
        <w:szCs w:val="18"/>
      </w:rPr>
      <w:t xml:space="preserve">Strona </w:t>
    </w:r>
    <w:r w:rsidRPr="008C6312">
      <w:rPr>
        <w:rFonts w:ascii="Times New Roman" w:hAnsi="Times New Roman" w:cs="Times New Roman"/>
        <w:sz w:val="18"/>
        <w:szCs w:val="18"/>
      </w:rPr>
      <w:fldChar w:fldCharType="begin"/>
    </w:r>
    <w:r w:rsidRPr="008C6312">
      <w:rPr>
        <w:rFonts w:ascii="Times New Roman" w:hAnsi="Times New Roman" w:cs="Times New Roman"/>
        <w:sz w:val="18"/>
        <w:szCs w:val="18"/>
      </w:rPr>
      <w:instrText xml:space="preserve"> PAGE   \* MERGEFORMAT </w:instrText>
    </w:r>
    <w:r w:rsidRPr="008C6312">
      <w:rPr>
        <w:rFonts w:ascii="Times New Roman" w:hAnsi="Times New Roman" w:cs="Times New Roman"/>
        <w:sz w:val="18"/>
        <w:szCs w:val="18"/>
      </w:rPr>
      <w:fldChar w:fldCharType="separate"/>
    </w:r>
    <w:r w:rsidRPr="008C6312">
      <w:rPr>
        <w:rFonts w:ascii="Times New Roman" w:hAnsi="Times New Roman" w:cs="Times New Roman"/>
        <w:noProof/>
        <w:sz w:val="18"/>
        <w:szCs w:val="18"/>
      </w:rPr>
      <w:t>1</w:t>
    </w:r>
    <w:r w:rsidRPr="008C6312">
      <w:rPr>
        <w:rFonts w:ascii="Times New Roman" w:hAnsi="Times New Roman" w:cs="Times New Roman"/>
        <w:sz w:val="18"/>
        <w:szCs w:val="18"/>
      </w:rPr>
      <w:fldChar w:fldCharType="end"/>
    </w:r>
    <w:r w:rsidRPr="008C6312">
      <w:rPr>
        <w:rFonts w:ascii="Times New Roman" w:hAnsi="Times New Roman" w:cs="Times New Roman"/>
        <w:sz w:val="18"/>
        <w:szCs w:val="18"/>
      </w:rPr>
      <w:t xml:space="preserve"> z </w:t>
    </w:r>
    <w:r w:rsidRPr="008C6312">
      <w:rPr>
        <w:rFonts w:ascii="Times New Roman" w:hAnsi="Times New Roman" w:cs="Times New Roman"/>
        <w:sz w:val="18"/>
        <w:szCs w:val="18"/>
      </w:rPr>
      <w:fldChar w:fldCharType="begin"/>
    </w:r>
    <w:r w:rsidRPr="008C6312">
      <w:rPr>
        <w:rFonts w:ascii="Times New Roman" w:hAnsi="Times New Roman" w:cs="Times New Roman"/>
        <w:sz w:val="18"/>
        <w:szCs w:val="18"/>
      </w:rPr>
      <w:instrText xml:space="preserve"> NUMPAGES   \* MERGEFORMAT </w:instrText>
    </w:r>
    <w:r w:rsidRPr="008C6312">
      <w:rPr>
        <w:rFonts w:ascii="Times New Roman" w:hAnsi="Times New Roman" w:cs="Times New Roman"/>
        <w:sz w:val="18"/>
        <w:szCs w:val="18"/>
      </w:rPr>
      <w:fldChar w:fldCharType="separate"/>
    </w:r>
    <w:r w:rsidRPr="008C6312">
      <w:rPr>
        <w:rFonts w:ascii="Times New Roman" w:hAnsi="Times New Roman" w:cs="Times New Roman"/>
        <w:noProof/>
        <w:sz w:val="18"/>
        <w:szCs w:val="18"/>
      </w:rPr>
      <w:t>8</w:t>
    </w:r>
    <w:r w:rsidRPr="008C6312">
      <w:rPr>
        <w:rFonts w:ascii="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6D868" w14:textId="77777777" w:rsidR="00026C73" w:rsidRDefault="00026C73" w:rsidP="00EB7B25">
      <w:pPr>
        <w:spacing w:after="0" w:line="240" w:lineRule="auto"/>
      </w:pPr>
      <w:r>
        <w:separator/>
      </w:r>
    </w:p>
  </w:footnote>
  <w:footnote w:type="continuationSeparator" w:id="0">
    <w:p w14:paraId="07AB42BB" w14:textId="77777777" w:rsidR="00026C73" w:rsidRDefault="00026C73" w:rsidP="00EB7B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5F6FB" w14:textId="6CC0C223" w:rsidR="00A3276A" w:rsidRDefault="00A3276A" w:rsidP="00EB7B25">
    <w:pPr>
      <w:pStyle w:val="Nagwek"/>
      <w:jc w:val="center"/>
      <w:rPr>
        <w:rFonts w:ascii="Times New Roman" w:hAnsi="Times New Roman" w:cs="Times New Roman"/>
        <w:b/>
        <w:bCs/>
      </w:rPr>
    </w:pPr>
    <w:r>
      <w:rPr>
        <w:noProof/>
      </w:rPr>
      <w:drawing>
        <wp:inline distT="0" distB="0" distL="0" distR="0" wp14:anchorId="39E4B971" wp14:editId="16AB004A">
          <wp:extent cx="5114925" cy="619125"/>
          <wp:effectExtent l="0" t="0" r="9525" b="9525"/>
          <wp:docPr id="1645094536" name="Obraz 1" descr="napis Fundusze Europejskie dla Rozwoju Społecznego i logo Funduszy Europejskich: niebieski trapez w środku trzy gwiazdki - żółta, biała i czerwona, napis Rzeczypospolita Polska i flaga Polski oraz napis Dofinansowane przez Unię Europejską i flaga Unii Europejskiej: niebieski prostokąt w środku żółte gwiazdki ułożone w okrą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01791" name="Obraz 1" descr="napis Fundusze Europejskie dla Rozwoju Społecznego i logo Funduszy Europejskich: niebieski trapez w środku trzy gwiazdki - żółta, biała i czerwona, napis Rzeczypospolita Polska i flaga Polski oraz napis Dofinansowane przez Unię Europejską i flaga Unii Europejskiej: niebieski prostokąt w środku żółte gwiazdki ułożone w okrąg."/>
                  <pic:cNvPicPr>
                    <a:picLocks noChangeAspect="1"/>
                  </pic:cNvPicPr>
                </pic:nvPicPr>
                <pic:blipFill>
                  <a:blip r:embed="rId1">
                    <a:extLst>
                      <a:ext uri="{28A0092B-C50C-407E-A947-70E740481C1C}">
                        <a14:useLocalDpi xmlns:a14="http://schemas.microsoft.com/office/drawing/2010/main" val="0"/>
                      </a:ext>
                    </a:extLst>
                  </a:blip>
                  <a:srcRect t="10144" b="16605"/>
                  <a:stretch>
                    <a:fillRect/>
                  </a:stretch>
                </pic:blipFill>
                <pic:spPr bwMode="auto">
                  <a:xfrm>
                    <a:off x="0" y="0"/>
                    <a:ext cx="5114925" cy="619125"/>
                  </a:xfrm>
                  <a:prstGeom prst="rect">
                    <a:avLst/>
                  </a:prstGeom>
                  <a:noFill/>
                  <a:ln>
                    <a:noFill/>
                  </a:ln>
                </pic:spPr>
              </pic:pic>
            </a:graphicData>
          </a:graphic>
        </wp:inline>
      </w:drawing>
    </w:r>
  </w:p>
  <w:p w14:paraId="00E2D8AE" w14:textId="4AA761F6" w:rsidR="00EB7B25" w:rsidRPr="00CB7C04" w:rsidRDefault="00EB7B25" w:rsidP="00EB7B25">
    <w:pPr>
      <w:pStyle w:val="Nagwek"/>
      <w:jc w:val="center"/>
      <w:rPr>
        <w:rFonts w:ascii="Times New Roman" w:hAnsi="Times New Roman" w:cs="Times New Roman"/>
        <w:b/>
        <w:bCs/>
        <w:color w:val="0070C0"/>
      </w:rPr>
    </w:pPr>
    <w:r w:rsidRPr="00661FD2">
      <w:rPr>
        <w:rFonts w:ascii="Times New Roman" w:hAnsi="Times New Roman" w:cs="Times New Roman"/>
        <w:b/>
        <w:bCs/>
      </w:rPr>
      <w:t>OPIS PRZEDMIOTU ZAMÓWIENIA</w:t>
    </w:r>
  </w:p>
  <w:p w14:paraId="4D647F1F" w14:textId="486B0F20" w:rsidR="00EB7B25" w:rsidRPr="00661FD2" w:rsidRDefault="00EB7B25">
    <w:pPr>
      <w:pStyle w:val="Nagwek"/>
      <w:rPr>
        <w:rFonts w:ascii="Times New Roman" w:hAnsi="Times New Roman" w:cs="Times New Roman"/>
      </w:rPr>
    </w:pPr>
  </w:p>
  <w:p w14:paraId="53ADD626" w14:textId="441888B3" w:rsidR="00EB7B25" w:rsidRPr="00661FD2" w:rsidRDefault="00F72B2E" w:rsidP="00F72B2E">
    <w:pPr>
      <w:pStyle w:val="Nagwek"/>
      <w:rPr>
        <w:rFonts w:ascii="Times New Roman" w:hAnsi="Times New Roman" w:cs="Times New Roman"/>
      </w:rPr>
    </w:pPr>
    <w:r w:rsidRPr="00661FD2">
      <w:rPr>
        <w:rFonts w:ascii="Times New Roman" w:hAnsi="Times New Roman" w:cs="Times New Roman"/>
      </w:rPr>
      <w:t>Nr postępowania:</w:t>
    </w:r>
    <w:r>
      <w:rPr>
        <w:rFonts w:ascii="Times New Roman" w:hAnsi="Times New Roman" w:cs="Times New Roman"/>
      </w:rPr>
      <w:t xml:space="preserve"> AR</w:t>
    </w:r>
    <w:r w:rsidR="00A3276A">
      <w:rPr>
        <w:rFonts w:ascii="Times New Roman" w:hAnsi="Times New Roman" w:cs="Times New Roman"/>
      </w:rPr>
      <w:t>.</w:t>
    </w:r>
    <w:r>
      <w:rPr>
        <w:rFonts w:ascii="Times New Roman" w:hAnsi="Times New Roman" w:cs="Times New Roman"/>
      </w:rPr>
      <w:t>262</w:t>
    </w:r>
    <w:r w:rsidR="00A3276A">
      <w:rPr>
        <w:rFonts w:ascii="Times New Roman" w:hAnsi="Times New Roman" w:cs="Times New Roman"/>
      </w:rPr>
      <w:t>.4.20</w:t>
    </w:r>
    <w:r>
      <w:rPr>
        <w:rFonts w:ascii="Times New Roman" w:hAnsi="Times New Roman" w:cs="Times New Roman"/>
      </w:rPr>
      <w:t>2</w:t>
    </w:r>
    <w:r w:rsidR="00A3276A">
      <w:rPr>
        <w:rFonts w:ascii="Times New Roman" w:hAnsi="Times New Roman" w:cs="Times New Roman"/>
      </w:rPr>
      <w:t>6</w:t>
    </w:r>
    <w:r>
      <w:rPr>
        <w:rFonts w:ascii="Times New Roman" w:hAnsi="Times New Roman" w:cs="Times New Roman"/>
      </w:rPr>
      <w:tab/>
    </w:r>
    <w:r>
      <w:rPr>
        <w:rFonts w:ascii="Times New Roman" w:hAnsi="Times New Roman" w:cs="Times New Roman"/>
      </w:rPr>
      <w:tab/>
    </w:r>
    <w:r w:rsidR="00EB7B25" w:rsidRPr="00661FD2">
      <w:rPr>
        <w:rFonts w:ascii="Times New Roman" w:hAnsi="Times New Roman" w:cs="Times New Roman"/>
      </w:rPr>
      <w:t>Załącznik nr 1a do SWZ</w:t>
    </w:r>
  </w:p>
  <w:p w14:paraId="124FDE2A" w14:textId="1D0AB96B" w:rsidR="00F43F2A" w:rsidRPr="00661FD2" w:rsidRDefault="00EB7B25" w:rsidP="00F43F2A">
    <w:pPr>
      <w:pStyle w:val="Nagwek"/>
      <w:pBdr>
        <w:bottom w:val="single" w:sz="12" w:space="1" w:color="auto"/>
      </w:pBdr>
      <w:jc w:val="right"/>
      <w:rPr>
        <w:rFonts w:ascii="Times New Roman" w:hAnsi="Times New Roman" w:cs="Times New Roman"/>
      </w:rPr>
    </w:pPr>
    <w:r w:rsidRPr="00661FD2">
      <w:rPr>
        <w:rFonts w:ascii="Times New Roman" w:hAnsi="Times New Roman" w:cs="Times New Roman"/>
      </w:rPr>
      <w:t>Załącznik nr 1 do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14316"/>
    <w:multiLevelType w:val="hybridMultilevel"/>
    <w:tmpl w:val="D51AFBFC"/>
    <w:lvl w:ilvl="0" w:tplc="0CAEE06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15:restartNumberingAfterBreak="0">
    <w:nsid w:val="16BF5827"/>
    <w:multiLevelType w:val="hybridMultilevel"/>
    <w:tmpl w:val="580E6E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D976F30"/>
    <w:multiLevelType w:val="hybridMultilevel"/>
    <w:tmpl w:val="C414E1D4"/>
    <w:lvl w:ilvl="0" w:tplc="0CAEE06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27D676DF"/>
    <w:multiLevelType w:val="hybridMultilevel"/>
    <w:tmpl w:val="F6803732"/>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bullet"/>
      <w:lvlText w:val=""/>
      <w:lvlJc w:val="left"/>
      <w:pPr>
        <w:ind w:left="2264" w:hanging="360"/>
      </w:pPr>
      <w:rPr>
        <w:rFonts w:ascii="Symbol" w:hAnsi="Symbol" w:hint="default"/>
      </w:r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8E80518"/>
    <w:multiLevelType w:val="hybridMultilevel"/>
    <w:tmpl w:val="EF6EDC74"/>
    <w:lvl w:ilvl="0" w:tplc="DA20756A">
      <w:start w:val="1"/>
      <w:numFmt w:val="upp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5AE7222B"/>
    <w:multiLevelType w:val="hybridMultilevel"/>
    <w:tmpl w:val="F6803732"/>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bullet"/>
      <w:lvlText w:val=""/>
      <w:lvlJc w:val="left"/>
      <w:pPr>
        <w:ind w:left="2264" w:hanging="360"/>
      </w:pPr>
      <w:rPr>
        <w:rFonts w:ascii="Symbol" w:hAnsi="Symbol" w:hint="default"/>
      </w:r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0DC269A"/>
    <w:multiLevelType w:val="hybridMultilevel"/>
    <w:tmpl w:val="3238E0AA"/>
    <w:lvl w:ilvl="0" w:tplc="0CAEE06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67E92209"/>
    <w:multiLevelType w:val="hybridMultilevel"/>
    <w:tmpl w:val="B2B20EC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6AA74CB3"/>
    <w:multiLevelType w:val="hybridMultilevel"/>
    <w:tmpl w:val="7A22026A"/>
    <w:lvl w:ilvl="0" w:tplc="0CAEE068">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9" w15:restartNumberingAfterBreak="0">
    <w:nsid w:val="6CE30050"/>
    <w:multiLevelType w:val="hybridMultilevel"/>
    <w:tmpl w:val="4EE883F6"/>
    <w:lvl w:ilvl="0" w:tplc="04150011">
      <w:start w:val="1"/>
      <w:numFmt w:val="decimal"/>
      <w:lvlText w:val="%1)"/>
      <w:lvlJc w:val="left"/>
      <w:pPr>
        <w:ind w:left="644" w:hanging="360"/>
      </w:pPr>
      <w:rPr>
        <w:rFonts w:hint="default"/>
      </w:rPr>
    </w:lvl>
    <w:lvl w:ilvl="1" w:tplc="04150017">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7C2D3043"/>
    <w:multiLevelType w:val="hybridMultilevel"/>
    <w:tmpl w:val="F6803732"/>
    <w:lvl w:ilvl="0" w:tplc="04150011">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CAEE068">
      <w:start w:val="1"/>
      <w:numFmt w:val="bullet"/>
      <w:lvlText w:val=""/>
      <w:lvlJc w:val="left"/>
      <w:pPr>
        <w:ind w:left="2264" w:hanging="360"/>
      </w:pPr>
      <w:rPr>
        <w:rFonts w:ascii="Symbol" w:hAnsi="Symbol"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475878733">
    <w:abstractNumId w:val="1"/>
  </w:num>
  <w:num w:numId="2" w16cid:durableId="1923906127">
    <w:abstractNumId w:val="7"/>
  </w:num>
  <w:num w:numId="3" w16cid:durableId="1317733063">
    <w:abstractNumId w:val="10"/>
  </w:num>
  <w:num w:numId="4" w16cid:durableId="1522159741">
    <w:abstractNumId w:val="9"/>
  </w:num>
  <w:num w:numId="5" w16cid:durableId="1272976675">
    <w:abstractNumId w:val="0"/>
  </w:num>
  <w:num w:numId="6" w16cid:durableId="1264457895">
    <w:abstractNumId w:val="8"/>
  </w:num>
  <w:num w:numId="7" w16cid:durableId="491682677">
    <w:abstractNumId w:val="3"/>
  </w:num>
  <w:num w:numId="8" w16cid:durableId="226689569">
    <w:abstractNumId w:val="5"/>
  </w:num>
  <w:num w:numId="9" w16cid:durableId="1180966889">
    <w:abstractNumId w:val="4"/>
  </w:num>
  <w:num w:numId="10" w16cid:durableId="43800116">
    <w:abstractNumId w:val="6"/>
  </w:num>
  <w:num w:numId="11" w16cid:durableId="18516066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A57"/>
    <w:rsid w:val="0000083B"/>
    <w:rsid w:val="00000BD1"/>
    <w:rsid w:val="00000C8E"/>
    <w:rsid w:val="000022EB"/>
    <w:rsid w:val="00005662"/>
    <w:rsid w:val="000073B9"/>
    <w:rsid w:val="00011969"/>
    <w:rsid w:val="00011F08"/>
    <w:rsid w:val="000142A2"/>
    <w:rsid w:val="000152E4"/>
    <w:rsid w:val="00015BCB"/>
    <w:rsid w:val="00016886"/>
    <w:rsid w:val="00017947"/>
    <w:rsid w:val="00020CFA"/>
    <w:rsid w:val="00020D07"/>
    <w:rsid w:val="00020D27"/>
    <w:rsid w:val="000215B6"/>
    <w:rsid w:val="0002396F"/>
    <w:rsid w:val="00025629"/>
    <w:rsid w:val="000266D3"/>
    <w:rsid w:val="00026C73"/>
    <w:rsid w:val="00030F81"/>
    <w:rsid w:val="00031A49"/>
    <w:rsid w:val="00031CD2"/>
    <w:rsid w:val="00032C3A"/>
    <w:rsid w:val="00034109"/>
    <w:rsid w:val="000350E3"/>
    <w:rsid w:val="00035D2F"/>
    <w:rsid w:val="0003601B"/>
    <w:rsid w:val="000365F0"/>
    <w:rsid w:val="00042A4C"/>
    <w:rsid w:val="0004366E"/>
    <w:rsid w:val="000500B4"/>
    <w:rsid w:val="0005201B"/>
    <w:rsid w:val="00053012"/>
    <w:rsid w:val="0005302F"/>
    <w:rsid w:val="00053E25"/>
    <w:rsid w:val="000550E4"/>
    <w:rsid w:val="000551ED"/>
    <w:rsid w:val="00055C82"/>
    <w:rsid w:val="00060FCE"/>
    <w:rsid w:val="00062284"/>
    <w:rsid w:val="00067B40"/>
    <w:rsid w:val="000720AA"/>
    <w:rsid w:val="00072DDF"/>
    <w:rsid w:val="000730FF"/>
    <w:rsid w:val="0007797C"/>
    <w:rsid w:val="00077D80"/>
    <w:rsid w:val="00082C5E"/>
    <w:rsid w:val="0008585F"/>
    <w:rsid w:val="00085CE4"/>
    <w:rsid w:val="0008610D"/>
    <w:rsid w:val="0008719C"/>
    <w:rsid w:val="000873C1"/>
    <w:rsid w:val="00091239"/>
    <w:rsid w:val="00094798"/>
    <w:rsid w:val="0009601B"/>
    <w:rsid w:val="00096038"/>
    <w:rsid w:val="000960B9"/>
    <w:rsid w:val="000962CD"/>
    <w:rsid w:val="000974F5"/>
    <w:rsid w:val="000A2850"/>
    <w:rsid w:val="000A3C8D"/>
    <w:rsid w:val="000A52EA"/>
    <w:rsid w:val="000A6F72"/>
    <w:rsid w:val="000B0BA0"/>
    <w:rsid w:val="000B2692"/>
    <w:rsid w:val="000B28BB"/>
    <w:rsid w:val="000B2AEC"/>
    <w:rsid w:val="000B5700"/>
    <w:rsid w:val="000B76AE"/>
    <w:rsid w:val="000C0FA4"/>
    <w:rsid w:val="000C0FE3"/>
    <w:rsid w:val="000C3F22"/>
    <w:rsid w:val="000C41B1"/>
    <w:rsid w:val="000C62A1"/>
    <w:rsid w:val="000C6CDF"/>
    <w:rsid w:val="000C6EAD"/>
    <w:rsid w:val="000D0CF7"/>
    <w:rsid w:val="000D0F55"/>
    <w:rsid w:val="000D1470"/>
    <w:rsid w:val="000D2563"/>
    <w:rsid w:val="000D2C41"/>
    <w:rsid w:val="000D380A"/>
    <w:rsid w:val="000D7030"/>
    <w:rsid w:val="000E042A"/>
    <w:rsid w:val="000E0837"/>
    <w:rsid w:val="000E0894"/>
    <w:rsid w:val="000E0F2D"/>
    <w:rsid w:val="000E1D5F"/>
    <w:rsid w:val="000E311E"/>
    <w:rsid w:val="000E346A"/>
    <w:rsid w:val="000E5D3E"/>
    <w:rsid w:val="000E6B47"/>
    <w:rsid w:val="000E6CA7"/>
    <w:rsid w:val="000E72F4"/>
    <w:rsid w:val="000F2910"/>
    <w:rsid w:val="000F49F3"/>
    <w:rsid w:val="000F5093"/>
    <w:rsid w:val="000F5829"/>
    <w:rsid w:val="000F5867"/>
    <w:rsid w:val="000F7C39"/>
    <w:rsid w:val="001028FD"/>
    <w:rsid w:val="00106C5B"/>
    <w:rsid w:val="0010745A"/>
    <w:rsid w:val="00107ABF"/>
    <w:rsid w:val="00110882"/>
    <w:rsid w:val="001136CD"/>
    <w:rsid w:val="00114473"/>
    <w:rsid w:val="00116628"/>
    <w:rsid w:val="00117FD1"/>
    <w:rsid w:val="00121433"/>
    <w:rsid w:val="00121F59"/>
    <w:rsid w:val="00122B4F"/>
    <w:rsid w:val="001238C1"/>
    <w:rsid w:val="00124E34"/>
    <w:rsid w:val="001251FB"/>
    <w:rsid w:val="00125468"/>
    <w:rsid w:val="00126384"/>
    <w:rsid w:val="00126CD5"/>
    <w:rsid w:val="0013322D"/>
    <w:rsid w:val="00133ACA"/>
    <w:rsid w:val="00133B88"/>
    <w:rsid w:val="00133F36"/>
    <w:rsid w:val="0013403B"/>
    <w:rsid w:val="001357BC"/>
    <w:rsid w:val="001371F1"/>
    <w:rsid w:val="0013726C"/>
    <w:rsid w:val="00137631"/>
    <w:rsid w:val="0014332D"/>
    <w:rsid w:val="00144013"/>
    <w:rsid w:val="00145272"/>
    <w:rsid w:val="00145F52"/>
    <w:rsid w:val="00146BC3"/>
    <w:rsid w:val="00147427"/>
    <w:rsid w:val="00147D2A"/>
    <w:rsid w:val="0015066D"/>
    <w:rsid w:val="001514D8"/>
    <w:rsid w:val="00153F55"/>
    <w:rsid w:val="00154B6B"/>
    <w:rsid w:val="00155B75"/>
    <w:rsid w:val="00156303"/>
    <w:rsid w:val="00156956"/>
    <w:rsid w:val="00157FA0"/>
    <w:rsid w:val="001606E0"/>
    <w:rsid w:val="0016213B"/>
    <w:rsid w:val="00163453"/>
    <w:rsid w:val="00171F2C"/>
    <w:rsid w:val="00172B16"/>
    <w:rsid w:val="00175433"/>
    <w:rsid w:val="00175A27"/>
    <w:rsid w:val="00176BA0"/>
    <w:rsid w:val="001816E6"/>
    <w:rsid w:val="001825CE"/>
    <w:rsid w:val="00182DEB"/>
    <w:rsid w:val="00182F50"/>
    <w:rsid w:val="00185498"/>
    <w:rsid w:val="001861AA"/>
    <w:rsid w:val="001861BB"/>
    <w:rsid w:val="00186872"/>
    <w:rsid w:val="00187AF8"/>
    <w:rsid w:val="0019007F"/>
    <w:rsid w:val="0019034F"/>
    <w:rsid w:val="001A0655"/>
    <w:rsid w:val="001A1FC8"/>
    <w:rsid w:val="001A66DC"/>
    <w:rsid w:val="001A7479"/>
    <w:rsid w:val="001B08BE"/>
    <w:rsid w:val="001B1567"/>
    <w:rsid w:val="001B2D9D"/>
    <w:rsid w:val="001B595A"/>
    <w:rsid w:val="001B69CB"/>
    <w:rsid w:val="001B749E"/>
    <w:rsid w:val="001B7EFC"/>
    <w:rsid w:val="001C1837"/>
    <w:rsid w:val="001C2A88"/>
    <w:rsid w:val="001C5C9E"/>
    <w:rsid w:val="001D21C7"/>
    <w:rsid w:val="001D22AA"/>
    <w:rsid w:val="001D2F88"/>
    <w:rsid w:val="001D4BC9"/>
    <w:rsid w:val="001D673D"/>
    <w:rsid w:val="001D6C4C"/>
    <w:rsid w:val="001E3E7D"/>
    <w:rsid w:val="001E63CC"/>
    <w:rsid w:val="001F0AED"/>
    <w:rsid w:val="001F1619"/>
    <w:rsid w:val="001F1C68"/>
    <w:rsid w:val="001F1EDD"/>
    <w:rsid w:val="001F311D"/>
    <w:rsid w:val="001F6691"/>
    <w:rsid w:val="001F6908"/>
    <w:rsid w:val="001F7668"/>
    <w:rsid w:val="002019AD"/>
    <w:rsid w:val="00201FB6"/>
    <w:rsid w:val="002029B2"/>
    <w:rsid w:val="00203F73"/>
    <w:rsid w:val="00204844"/>
    <w:rsid w:val="00205ABE"/>
    <w:rsid w:val="002064D9"/>
    <w:rsid w:val="0020714F"/>
    <w:rsid w:val="002108FA"/>
    <w:rsid w:val="00210F24"/>
    <w:rsid w:val="00210F74"/>
    <w:rsid w:val="00213470"/>
    <w:rsid w:val="00213BA4"/>
    <w:rsid w:val="002235C0"/>
    <w:rsid w:val="00226A60"/>
    <w:rsid w:val="00226DA4"/>
    <w:rsid w:val="00227FBD"/>
    <w:rsid w:val="00235558"/>
    <w:rsid w:val="00236C3B"/>
    <w:rsid w:val="00237223"/>
    <w:rsid w:val="00240320"/>
    <w:rsid w:val="00240AC8"/>
    <w:rsid w:val="002410CE"/>
    <w:rsid w:val="002447BD"/>
    <w:rsid w:val="00244E13"/>
    <w:rsid w:val="00247A66"/>
    <w:rsid w:val="002527BC"/>
    <w:rsid w:val="002529E0"/>
    <w:rsid w:val="002532A7"/>
    <w:rsid w:val="00256031"/>
    <w:rsid w:val="00257255"/>
    <w:rsid w:val="00264958"/>
    <w:rsid w:val="00270681"/>
    <w:rsid w:val="00271AE7"/>
    <w:rsid w:val="0027209E"/>
    <w:rsid w:val="00273B03"/>
    <w:rsid w:val="00275056"/>
    <w:rsid w:val="002766A6"/>
    <w:rsid w:val="00276EC8"/>
    <w:rsid w:val="0028201B"/>
    <w:rsid w:val="00284901"/>
    <w:rsid w:val="00284F3B"/>
    <w:rsid w:val="00287CD4"/>
    <w:rsid w:val="0029082F"/>
    <w:rsid w:val="00290832"/>
    <w:rsid w:val="00290A0F"/>
    <w:rsid w:val="00295014"/>
    <w:rsid w:val="002963E1"/>
    <w:rsid w:val="00296E09"/>
    <w:rsid w:val="002971FD"/>
    <w:rsid w:val="002A0107"/>
    <w:rsid w:val="002A01A5"/>
    <w:rsid w:val="002A13B5"/>
    <w:rsid w:val="002A65EE"/>
    <w:rsid w:val="002A791A"/>
    <w:rsid w:val="002B1F56"/>
    <w:rsid w:val="002B232B"/>
    <w:rsid w:val="002B2700"/>
    <w:rsid w:val="002B2A04"/>
    <w:rsid w:val="002B31B8"/>
    <w:rsid w:val="002B3AAB"/>
    <w:rsid w:val="002B4DF6"/>
    <w:rsid w:val="002B4F55"/>
    <w:rsid w:val="002B52DD"/>
    <w:rsid w:val="002B7D6B"/>
    <w:rsid w:val="002C02E6"/>
    <w:rsid w:val="002C15CA"/>
    <w:rsid w:val="002C30DA"/>
    <w:rsid w:val="002C4D58"/>
    <w:rsid w:val="002C5ABB"/>
    <w:rsid w:val="002D139D"/>
    <w:rsid w:val="002D1835"/>
    <w:rsid w:val="002D27FA"/>
    <w:rsid w:val="002D4F40"/>
    <w:rsid w:val="002D6A9E"/>
    <w:rsid w:val="002E02CD"/>
    <w:rsid w:val="002E0C9E"/>
    <w:rsid w:val="002E22C1"/>
    <w:rsid w:val="002E36F5"/>
    <w:rsid w:val="002E48ED"/>
    <w:rsid w:val="002E5CB2"/>
    <w:rsid w:val="002E680C"/>
    <w:rsid w:val="002E70C9"/>
    <w:rsid w:val="002E75A8"/>
    <w:rsid w:val="002F06F2"/>
    <w:rsid w:val="002F0AA7"/>
    <w:rsid w:val="002F146E"/>
    <w:rsid w:val="002F37D1"/>
    <w:rsid w:val="002F382D"/>
    <w:rsid w:val="002F5B02"/>
    <w:rsid w:val="002F6319"/>
    <w:rsid w:val="002F69BC"/>
    <w:rsid w:val="002F7734"/>
    <w:rsid w:val="002F7E0E"/>
    <w:rsid w:val="00300483"/>
    <w:rsid w:val="00301AB0"/>
    <w:rsid w:val="0030247F"/>
    <w:rsid w:val="00303892"/>
    <w:rsid w:val="00305C3F"/>
    <w:rsid w:val="00307334"/>
    <w:rsid w:val="00307756"/>
    <w:rsid w:val="00307DD3"/>
    <w:rsid w:val="003108D9"/>
    <w:rsid w:val="0031092B"/>
    <w:rsid w:val="00310C0F"/>
    <w:rsid w:val="003110B7"/>
    <w:rsid w:val="00313388"/>
    <w:rsid w:val="003167CB"/>
    <w:rsid w:val="00317FFE"/>
    <w:rsid w:val="003205CC"/>
    <w:rsid w:val="00323480"/>
    <w:rsid w:val="00323AA2"/>
    <w:rsid w:val="00326D27"/>
    <w:rsid w:val="003279F8"/>
    <w:rsid w:val="00331CF5"/>
    <w:rsid w:val="00331E35"/>
    <w:rsid w:val="00333451"/>
    <w:rsid w:val="00334D80"/>
    <w:rsid w:val="00335338"/>
    <w:rsid w:val="003364D4"/>
    <w:rsid w:val="00336738"/>
    <w:rsid w:val="00336D73"/>
    <w:rsid w:val="003379AF"/>
    <w:rsid w:val="00343C21"/>
    <w:rsid w:val="00343D75"/>
    <w:rsid w:val="00344039"/>
    <w:rsid w:val="00344215"/>
    <w:rsid w:val="00345997"/>
    <w:rsid w:val="00345ACE"/>
    <w:rsid w:val="00345D2F"/>
    <w:rsid w:val="00347485"/>
    <w:rsid w:val="00350D73"/>
    <w:rsid w:val="003514C1"/>
    <w:rsid w:val="003515E8"/>
    <w:rsid w:val="00351BC3"/>
    <w:rsid w:val="00352982"/>
    <w:rsid w:val="003529FE"/>
    <w:rsid w:val="00352EF2"/>
    <w:rsid w:val="0035310B"/>
    <w:rsid w:val="0035447E"/>
    <w:rsid w:val="003546AD"/>
    <w:rsid w:val="003550F8"/>
    <w:rsid w:val="00355E88"/>
    <w:rsid w:val="00355EBC"/>
    <w:rsid w:val="00357F6B"/>
    <w:rsid w:val="00362693"/>
    <w:rsid w:val="00365ABC"/>
    <w:rsid w:val="00365AC6"/>
    <w:rsid w:val="00367680"/>
    <w:rsid w:val="00370416"/>
    <w:rsid w:val="0037091C"/>
    <w:rsid w:val="00372E30"/>
    <w:rsid w:val="00373B20"/>
    <w:rsid w:val="00377D7F"/>
    <w:rsid w:val="00380016"/>
    <w:rsid w:val="00381A9F"/>
    <w:rsid w:val="0038311F"/>
    <w:rsid w:val="00383A93"/>
    <w:rsid w:val="00385185"/>
    <w:rsid w:val="00386ADC"/>
    <w:rsid w:val="003876BB"/>
    <w:rsid w:val="003907C6"/>
    <w:rsid w:val="00390AC3"/>
    <w:rsid w:val="00392786"/>
    <w:rsid w:val="003944E4"/>
    <w:rsid w:val="00394746"/>
    <w:rsid w:val="0039576F"/>
    <w:rsid w:val="00395EF2"/>
    <w:rsid w:val="003965DA"/>
    <w:rsid w:val="003A0606"/>
    <w:rsid w:val="003A0D48"/>
    <w:rsid w:val="003A0F93"/>
    <w:rsid w:val="003A1166"/>
    <w:rsid w:val="003A1579"/>
    <w:rsid w:val="003A3E0D"/>
    <w:rsid w:val="003A4813"/>
    <w:rsid w:val="003A6497"/>
    <w:rsid w:val="003A6D33"/>
    <w:rsid w:val="003A758F"/>
    <w:rsid w:val="003B2F42"/>
    <w:rsid w:val="003B5085"/>
    <w:rsid w:val="003B54B4"/>
    <w:rsid w:val="003B6A3A"/>
    <w:rsid w:val="003C20F8"/>
    <w:rsid w:val="003C28D7"/>
    <w:rsid w:val="003C3620"/>
    <w:rsid w:val="003C3C41"/>
    <w:rsid w:val="003C60A3"/>
    <w:rsid w:val="003C61E2"/>
    <w:rsid w:val="003C73D6"/>
    <w:rsid w:val="003C7B2F"/>
    <w:rsid w:val="003D19B6"/>
    <w:rsid w:val="003D2AEA"/>
    <w:rsid w:val="003D4033"/>
    <w:rsid w:val="003D4CD5"/>
    <w:rsid w:val="003D4E18"/>
    <w:rsid w:val="003D5412"/>
    <w:rsid w:val="003D6912"/>
    <w:rsid w:val="003D7843"/>
    <w:rsid w:val="003D7B59"/>
    <w:rsid w:val="003E157D"/>
    <w:rsid w:val="003E2E8F"/>
    <w:rsid w:val="003E2F3E"/>
    <w:rsid w:val="003E3441"/>
    <w:rsid w:val="003E4991"/>
    <w:rsid w:val="003E4A13"/>
    <w:rsid w:val="003E5847"/>
    <w:rsid w:val="003E5E3F"/>
    <w:rsid w:val="003E6D0B"/>
    <w:rsid w:val="003F3004"/>
    <w:rsid w:val="003F377D"/>
    <w:rsid w:val="003F39E9"/>
    <w:rsid w:val="003F4CD5"/>
    <w:rsid w:val="003F504B"/>
    <w:rsid w:val="003F5D2A"/>
    <w:rsid w:val="00400CE7"/>
    <w:rsid w:val="00400FAC"/>
    <w:rsid w:val="0040569A"/>
    <w:rsid w:val="00406F11"/>
    <w:rsid w:val="004079CA"/>
    <w:rsid w:val="00410FA6"/>
    <w:rsid w:val="0041122F"/>
    <w:rsid w:val="004116E8"/>
    <w:rsid w:val="0041267A"/>
    <w:rsid w:val="00417A57"/>
    <w:rsid w:val="0042024A"/>
    <w:rsid w:val="0042024B"/>
    <w:rsid w:val="0042397F"/>
    <w:rsid w:val="00423D25"/>
    <w:rsid w:val="00424D06"/>
    <w:rsid w:val="00430AB5"/>
    <w:rsid w:val="00431D20"/>
    <w:rsid w:val="00431F56"/>
    <w:rsid w:val="004332D5"/>
    <w:rsid w:val="00434275"/>
    <w:rsid w:val="0043446F"/>
    <w:rsid w:val="00434F7F"/>
    <w:rsid w:val="004369CA"/>
    <w:rsid w:val="00436B09"/>
    <w:rsid w:val="00437D45"/>
    <w:rsid w:val="0044171A"/>
    <w:rsid w:val="00443041"/>
    <w:rsid w:val="00443527"/>
    <w:rsid w:val="0044476A"/>
    <w:rsid w:val="0044657A"/>
    <w:rsid w:val="00446C08"/>
    <w:rsid w:val="004473A6"/>
    <w:rsid w:val="004477C1"/>
    <w:rsid w:val="00447A60"/>
    <w:rsid w:val="0045265A"/>
    <w:rsid w:val="00454FD2"/>
    <w:rsid w:val="00456049"/>
    <w:rsid w:val="00457C07"/>
    <w:rsid w:val="00457FC8"/>
    <w:rsid w:val="0046184F"/>
    <w:rsid w:val="00461FA4"/>
    <w:rsid w:val="004638D4"/>
    <w:rsid w:val="0046510C"/>
    <w:rsid w:val="00465F52"/>
    <w:rsid w:val="00467F8D"/>
    <w:rsid w:val="00470943"/>
    <w:rsid w:val="00471E7C"/>
    <w:rsid w:val="00473597"/>
    <w:rsid w:val="00473DFE"/>
    <w:rsid w:val="004749FA"/>
    <w:rsid w:val="00475CC9"/>
    <w:rsid w:val="00487375"/>
    <w:rsid w:val="00487545"/>
    <w:rsid w:val="00490AEA"/>
    <w:rsid w:val="00491498"/>
    <w:rsid w:val="0049274A"/>
    <w:rsid w:val="00492E9A"/>
    <w:rsid w:val="00494A6F"/>
    <w:rsid w:val="00495329"/>
    <w:rsid w:val="00495CB6"/>
    <w:rsid w:val="00495E5E"/>
    <w:rsid w:val="00497005"/>
    <w:rsid w:val="004979A4"/>
    <w:rsid w:val="004A0285"/>
    <w:rsid w:val="004A02B2"/>
    <w:rsid w:val="004A44A2"/>
    <w:rsid w:val="004A466E"/>
    <w:rsid w:val="004B0485"/>
    <w:rsid w:val="004B0A58"/>
    <w:rsid w:val="004B0B5D"/>
    <w:rsid w:val="004B25A0"/>
    <w:rsid w:val="004B3883"/>
    <w:rsid w:val="004B4316"/>
    <w:rsid w:val="004B5B50"/>
    <w:rsid w:val="004B6F81"/>
    <w:rsid w:val="004B7E64"/>
    <w:rsid w:val="004C0F53"/>
    <w:rsid w:val="004C0FAE"/>
    <w:rsid w:val="004C293F"/>
    <w:rsid w:val="004C3626"/>
    <w:rsid w:val="004C3D8F"/>
    <w:rsid w:val="004C535C"/>
    <w:rsid w:val="004C5C40"/>
    <w:rsid w:val="004C6C48"/>
    <w:rsid w:val="004D05C7"/>
    <w:rsid w:val="004D07BD"/>
    <w:rsid w:val="004D19A9"/>
    <w:rsid w:val="004D477F"/>
    <w:rsid w:val="004D6AC0"/>
    <w:rsid w:val="004E17B8"/>
    <w:rsid w:val="004E2510"/>
    <w:rsid w:val="004E2F09"/>
    <w:rsid w:val="004E42B5"/>
    <w:rsid w:val="004E6292"/>
    <w:rsid w:val="004E6936"/>
    <w:rsid w:val="004E77F8"/>
    <w:rsid w:val="004F12CD"/>
    <w:rsid w:val="004F1524"/>
    <w:rsid w:val="004F200C"/>
    <w:rsid w:val="004F2A89"/>
    <w:rsid w:val="004F3214"/>
    <w:rsid w:val="004F3EC9"/>
    <w:rsid w:val="004F4E2F"/>
    <w:rsid w:val="004F4F61"/>
    <w:rsid w:val="004F7707"/>
    <w:rsid w:val="004F7DFB"/>
    <w:rsid w:val="005010E1"/>
    <w:rsid w:val="00504071"/>
    <w:rsid w:val="00504F4C"/>
    <w:rsid w:val="00506A48"/>
    <w:rsid w:val="00507FF7"/>
    <w:rsid w:val="00516932"/>
    <w:rsid w:val="00516E22"/>
    <w:rsid w:val="005212D1"/>
    <w:rsid w:val="00523A4A"/>
    <w:rsid w:val="005246B3"/>
    <w:rsid w:val="00525C91"/>
    <w:rsid w:val="00526158"/>
    <w:rsid w:val="0052670E"/>
    <w:rsid w:val="005314AF"/>
    <w:rsid w:val="00531D33"/>
    <w:rsid w:val="00531F02"/>
    <w:rsid w:val="005324AB"/>
    <w:rsid w:val="005339CF"/>
    <w:rsid w:val="00534525"/>
    <w:rsid w:val="005352C1"/>
    <w:rsid w:val="00536107"/>
    <w:rsid w:val="00540DF2"/>
    <w:rsid w:val="00542C9A"/>
    <w:rsid w:val="005444C9"/>
    <w:rsid w:val="005449B3"/>
    <w:rsid w:val="00544D1E"/>
    <w:rsid w:val="00546A81"/>
    <w:rsid w:val="00547A33"/>
    <w:rsid w:val="0055258D"/>
    <w:rsid w:val="00552FDD"/>
    <w:rsid w:val="00554AC3"/>
    <w:rsid w:val="00560F5C"/>
    <w:rsid w:val="00562D08"/>
    <w:rsid w:val="00562E1D"/>
    <w:rsid w:val="0056717D"/>
    <w:rsid w:val="00570B18"/>
    <w:rsid w:val="00572CC8"/>
    <w:rsid w:val="00572DB4"/>
    <w:rsid w:val="005735F2"/>
    <w:rsid w:val="0057497A"/>
    <w:rsid w:val="00575380"/>
    <w:rsid w:val="00577B04"/>
    <w:rsid w:val="00581FAD"/>
    <w:rsid w:val="00582D89"/>
    <w:rsid w:val="0058599B"/>
    <w:rsid w:val="00586E47"/>
    <w:rsid w:val="0058733A"/>
    <w:rsid w:val="00590D8F"/>
    <w:rsid w:val="00591219"/>
    <w:rsid w:val="00591326"/>
    <w:rsid w:val="005958A1"/>
    <w:rsid w:val="00596345"/>
    <w:rsid w:val="005A0C4E"/>
    <w:rsid w:val="005A0F86"/>
    <w:rsid w:val="005A2885"/>
    <w:rsid w:val="005A2ACA"/>
    <w:rsid w:val="005A5E2B"/>
    <w:rsid w:val="005A735E"/>
    <w:rsid w:val="005B0A28"/>
    <w:rsid w:val="005B0B6E"/>
    <w:rsid w:val="005B1422"/>
    <w:rsid w:val="005B14FD"/>
    <w:rsid w:val="005B3340"/>
    <w:rsid w:val="005B4343"/>
    <w:rsid w:val="005B626F"/>
    <w:rsid w:val="005B76A8"/>
    <w:rsid w:val="005C63B3"/>
    <w:rsid w:val="005C6B00"/>
    <w:rsid w:val="005C72EB"/>
    <w:rsid w:val="005D0B24"/>
    <w:rsid w:val="005D2826"/>
    <w:rsid w:val="005D652F"/>
    <w:rsid w:val="005E07D3"/>
    <w:rsid w:val="005E3C94"/>
    <w:rsid w:val="005E548B"/>
    <w:rsid w:val="005E76AB"/>
    <w:rsid w:val="005E7782"/>
    <w:rsid w:val="005F0203"/>
    <w:rsid w:val="005F05D2"/>
    <w:rsid w:val="005F1937"/>
    <w:rsid w:val="005F3CE8"/>
    <w:rsid w:val="005F5052"/>
    <w:rsid w:val="005F693B"/>
    <w:rsid w:val="005F782A"/>
    <w:rsid w:val="0060053C"/>
    <w:rsid w:val="0060144E"/>
    <w:rsid w:val="00604438"/>
    <w:rsid w:val="00604716"/>
    <w:rsid w:val="00604A84"/>
    <w:rsid w:val="006106E5"/>
    <w:rsid w:val="00611108"/>
    <w:rsid w:val="00612A29"/>
    <w:rsid w:val="00612FA2"/>
    <w:rsid w:val="0061369A"/>
    <w:rsid w:val="006157A6"/>
    <w:rsid w:val="00621974"/>
    <w:rsid w:val="0062376E"/>
    <w:rsid w:val="006239B7"/>
    <w:rsid w:val="00623F0D"/>
    <w:rsid w:val="00624AE2"/>
    <w:rsid w:val="00624DCB"/>
    <w:rsid w:val="006257CE"/>
    <w:rsid w:val="00626BC5"/>
    <w:rsid w:val="00630960"/>
    <w:rsid w:val="00632763"/>
    <w:rsid w:val="00632FDC"/>
    <w:rsid w:val="006358F4"/>
    <w:rsid w:val="00636CE2"/>
    <w:rsid w:val="006376C5"/>
    <w:rsid w:val="00650419"/>
    <w:rsid w:val="00654FD1"/>
    <w:rsid w:val="00655777"/>
    <w:rsid w:val="006579A9"/>
    <w:rsid w:val="00661A4C"/>
    <w:rsid w:val="00661FD2"/>
    <w:rsid w:val="006620DB"/>
    <w:rsid w:val="00663187"/>
    <w:rsid w:val="00663392"/>
    <w:rsid w:val="00665067"/>
    <w:rsid w:val="0066521A"/>
    <w:rsid w:val="00666939"/>
    <w:rsid w:val="00670341"/>
    <w:rsid w:val="00671E38"/>
    <w:rsid w:val="0067224F"/>
    <w:rsid w:val="0067285A"/>
    <w:rsid w:val="00674201"/>
    <w:rsid w:val="0067681B"/>
    <w:rsid w:val="00676FA7"/>
    <w:rsid w:val="00677D45"/>
    <w:rsid w:val="00681364"/>
    <w:rsid w:val="00681788"/>
    <w:rsid w:val="00683011"/>
    <w:rsid w:val="00684670"/>
    <w:rsid w:val="00686637"/>
    <w:rsid w:val="006874EA"/>
    <w:rsid w:val="00687E4E"/>
    <w:rsid w:val="006911A1"/>
    <w:rsid w:val="006919B8"/>
    <w:rsid w:val="00691F92"/>
    <w:rsid w:val="00692551"/>
    <w:rsid w:val="00692FD0"/>
    <w:rsid w:val="00693D4C"/>
    <w:rsid w:val="006946E1"/>
    <w:rsid w:val="00694D6D"/>
    <w:rsid w:val="00695AC2"/>
    <w:rsid w:val="00696669"/>
    <w:rsid w:val="006A2709"/>
    <w:rsid w:val="006A2A29"/>
    <w:rsid w:val="006A489A"/>
    <w:rsid w:val="006A5202"/>
    <w:rsid w:val="006A67E7"/>
    <w:rsid w:val="006A7886"/>
    <w:rsid w:val="006B051D"/>
    <w:rsid w:val="006B18F6"/>
    <w:rsid w:val="006B29D7"/>
    <w:rsid w:val="006B4B84"/>
    <w:rsid w:val="006B62D7"/>
    <w:rsid w:val="006C41D6"/>
    <w:rsid w:val="006C4A3D"/>
    <w:rsid w:val="006C5194"/>
    <w:rsid w:val="006C79AF"/>
    <w:rsid w:val="006D0576"/>
    <w:rsid w:val="006D0F77"/>
    <w:rsid w:val="006D17A6"/>
    <w:rsid w:val="006D2CB6"/>
    <w:rsid w:val="006D4977"/>
    <w:rsid w:val="006D4DAD"/>
    <w:rsid w:val="006D71F9"/>
    <w:rsid w:val="006D7A25"/>
    <w:rsid w:val="006E0D1B"/>
    <w:rsid w:val="006E1AA1"/>
    <w:rsid w:val="006E2C7B"/>
    <w:rsid w:val="006E2D1C"/>
    <w:rsid w:val="006E35D5"/>
    <w:rsid w:val="006E3801"/>
    <w:rsid w:val="006E3CEA"/>
    <w:rsid w:val="006E462E"/>
    <w:rsid w:val="006E5DBC"/>
    <w:rsid w:val="006E6ECD"/>
    <w:rsid w:val="006F0DAD"/>
    <w:rsid w:val="006F35C5"/>
    <w:rsid w:val="006F5643"/>
    <w:rsid w:val="006F5B41"/>
    <w:rsid w:val="006F5ECB"/>
    <w:rsid w:val="006F73DC"/>
    <w:rsid w:val="007008DB"/>
    <w:rsid w:val="00701ECA"/>
    <w:rsid w:val="00704DC8"/>
    <w:rsid w:val="00707221"/>
    <w:rsid w:val="00707488"/>
    <w:rsid w:val="00710F03"/>
    <w:rsid w:val="0071208B"/>
    <w:rsid w:val="00712D42"/>
    <w:rsid w:val="007137B8"/>
    <w:rsid w:val="00714EA4"/>
    <w:rsid w:val="0071603F"/>
    <w:rsid w:val="00716956"/>
    <w:rsid w:val="007169FB"/>
    <w:rsid w:val="007204E4"/>
    <w:rsid w:val="0072106C"/>
    <w:rsid w:val="00721EB8"/>
    <w:rsid w:val="0072253C"/>
    <w:rsid w:val="00724B0E"/>
    <w:rsid w:val="00725D8A"/>
    <w:rsid w:val="00727A1F"/>
    <w:rsid w:val="007303BE"/>
    <w:rsid w:val="007311FB"/>
    <w:rsid w:val="00732045"/>
    <w:rsid w:val="007341A4"/>
    <w:rsid w:val="00734449"/>
    <w:rsid w:val="007344C2"/>
    <w:rsid w:val="007348BA"/>
    <w:rsid w:val="00734A7F"/>
    <w:rsid w:val="00734DAE"/>
    <w:rsid w:val="007365CA"/>
    <w:rsid w:val="00737324"/>
    <w:rsid w:val="00737FA1"/>
    <w:rsid w:val="00741669"/>
    <w:rsid w:val="007417D8"/>
    <w:rsid w:val="00743B63"/>
    <w:rsid w:val="00745BC9"/>
    <w:rsid w:val="00750E73"/>
    <w:rsid w:val="00751392"/>
    <w:rsid w:val="00752FDC"/>
    <w:rsid w:val="00754982"/>
    <w:rsid w:val="00756866"/>
    <w:rsid w:val="00756D97"/>
    <w:rsid w:val="00757386"/>
    <w:rsid w:val="00757642"/>
    <w:rsid w:val="00757D97"/>
    <w:rsid w:val="00757DA2"/>
    <w:rsid w:val="00757F19"/>
    <w:rsid w:val="00761D20"/>
    <w:rsid w:val="00763FE1"/>
    <w:rsid w:val="007641FF"/>
    <w:rsid w:val="007650C6"/>
    <w:rsid w:val="00765121"/>
    <w:rsid w:val="007654D9"/>
    <w:rsid w:val="007662EB"/>
    <w:rsid w:val="00770D4A"/>
    <w:rsid w:val="00771032"/>
    <w:rsid w:val="00772583"/>
    <w:rsid w:val="0077385C"/>
    <w:rsid w:val="0077467A"/>
    <w:rsid w:val="00776C60"/>
    <w:rsid w:val="00780817"/>
    <w:rsid w:val="007828EF"/>
    <w:rsid w:val="007831F5"/>
    <w:rsid w:val="00783DAF"/>
    <w:rsid w:val="007849BA"/>
    <w:rsid w:val="00786898"/>
    <w:rsid w:val="007908BB"/>
    <w:rsid w:val="00790D9E"/>
    <w:rsid w:val="00793162"/>
    <w:rsid w:val="007934ED"/>
    <w:rsid w:val="007938C4"/>
    <w:rsid w:val="007948A9"/>
    <w:rsid w:val="007951C0"/>
    <w:rsid w:val="00795E7C"/>
    <w:rsid w:val="00796E85"/>
    <w:rsid w:val="00796EBF"/>
    <w:rsid w:val="007A0FFA"/>
    <w:rsid w:val="007A4009"/>
    <w:rsid w:val="007A57A9"/>
    <w:rsid w:val="007A6F76"/>
    <w:rsid w:val="007B0236"/>
    <w:rsid w:val="007B199E"/>
    <w:rsid w:val="007B39EA"/>
    <w:rsid w:val="007B6557"/>
    <w:rsid w:val="007B73ED"/>
    <w:rsid w:val="007C2300"/>
    <w:rsid w:val="007C2C6E"/>
    <w:rsid w:val="007C4113"/>
    <w:rsid w:val="007C4F43"/>
    <w:rsid w:val="007D1EB2"/>
    <w:rsid w:val="007D3043"/>
    <w:rsid w:val="007D317D"/>
    <w:rsid w:val="007D3D4D"/>
    <w:rsid w:val="007D61F8"/>
    <w:rsid w:val="007E015F"/>
    <w:rsid w:val="007E0B59"/>
    <w:rsid w:val="007E2831"/>
    <w:rsid w:val="007E560F"/>
    <w:rsid w:val="007E5B4D"/>
    <w:rsid w:val="007E7060"/>
    <w:rsid w:val="007E7224"/>
    <w:rsid w:val="007E7977"/>
    <w:rsid w:val="007F101D"/>
    <w:rsid w:val="007F1F3A"/>
    <w:rsid w:val="007F20DB"/>
    <w:rsid w:val="007F4E2F"/>
    <w:rsid w:val="007F62A5"/>
    <w:rsid w:val="0080350C"/>
    <w:rsid w:val="00803A42"/>
    <w:rsid w:val="00803B3C"/>
    <w:rsid w:val="00805B2F"/>
    <w:rsid w:val="00806AF9"/>
    <w:rsid w:val="00806BB5"/>
    <w:rsid w:val="00806F5E"/>
    <w:rsid w:val="00811662"/>
    <w:rsid w:val="00811A3F"/>
    <w:rsid w:val="00811E80"/>
    <w:rsid w:val="008120A1"/>
    <w:rsid w:val="00813F7A"/>
    <w:rsid w:val="00817360"/>
    <w:rsid w:val="0082047B"/>
    <w:rsid w:val="0082127E"/>
    <w:rsid w:val="00821A55"/>
    <w:rsid w:val="00821E4B"/>
    <w:rsid w:val="0082264E"/>
    <w:rsid w:val="00823905"/>
    <w:rsid w:val="00825B41"/>
    <w:rsid w:val="008264CC"/>
    <w:rsid w:val="00827646"/>
    <w:rsid w:val="00827F1A"/>
    <w:rsid w:val="00830874"/>
    <w:rsid w:val="00833013"/>
    <w:rsid w:val="008347AD"/>
    <w:rsid w:val="00837CE3"/>
    <w:rsid w:val="008401B0"/>
    <w:rsid w:val="00841868"/>
    <w:rsid w:val="00841EA7"/>
    <w:rsid w:val="0085165E"/>
    <w:rsid w:val="008530B9"/>
    <w:rsid w:val="0085323E"/>
    <w:rsid w:val="00854CA2"/>
    <w:rsid w:val="00855880"/>
    <w:rsid w:val="00860020"/>
    <w:rsid w:val="00860B1D"/>
    <w:rsid w:val="00861A2E"/>
    <w:rsid w:val="00862603"/>
    <w:rsid w:val="00862990"/>
    <w:rsid w:val="00862A18"/>
    <w:rsid w:val="00863D7C"/>
    <w:rsid w:val="00865857"/>
    <w:rsid w:val="00867E17"/>
    <w:rsid w:val="00870054"/>
    <w:rsid w:val="00870CDD"/>
    <w:rsid w:val="0087167D"/>
    <w:rsid w:val="0087226F"/>
    <w:rsid w:val="00872404"/>
    <w:rsid w:val="00874805"/>
    <w:rsid w:val="008748CF"/>
    <w:rsid w:val="00876110"/>
    <w:rsid w:val="008764A2"/>
    <w:rsid w:val="00881223"/>
    <w:rsid w:val="00883246"/>
    <w:rsid w:val="00883BCE"/>
    <w:rsid w:val="00884254"/>
    <w:rsid w:val="008863C8"/>
    <w:rsid w:val="0088705F"/>
    <w:rsid w:val="0088743B"/>
    <w:rsid w:val="0089236D"/>
    <w:rsid w:val="0089271B"/>
    <w:rsid w:val="008929CC"/>
    <w:rsid w:val="0089332A"/>
    <w:rsid w:val="008937F7"/>
    <w:rsid w:val="00894235"/>
    <w:rsid w:val="008968B0"/>
    <w:rsid w:val="00896B6A"/>
    <w:rsid w:val="008A05B8"/>
    <w:rsid w:val="008A11B1"/>
    <w:rsid w:val="008A4845"/>
    <w:rsid w:val="008A7052"/>
    <w:rsid w:val="008A7B4F"/>
    <w:rsid w:val="008B04D5"/>
    <w:rsid w:val="008B0F67"/>
    <w:rsid w:val="008B1734"/>
    <w:rsid w:val="008B4567"/>
    <w:rsid w:val="008C0637"/>
    <w:rsid w:val="008C0B82"/>
    <w:rsid w:val="008C2935"/>
    <w:rsid w:val="008C3B09"/>
    <w:rsid w:val="008C6312"/>
    <w:rsid w:val="008C70B2"/>
    <w:rsid w:val="008C7546"/>
    <w:rsid w:val="008D11B6"/>
    <w:rsid w:val="008D160A"/>
    <w:rsid w:val="008D230F"/>
    <w:rsid w:val="008D2B33"/>
    <w:rsid w:val="008D2D09"/>
    <w:rsid w:val="008D2F2E"/>
    <w:rsid w:val="008D3AF9"/>
    <w:rsid w:val="008D3FDF"/>
    <w:rsid w:val="008D437C"/>
    <w:rsid w:val="008D591A"/>
    <w:rsid w:val="008D6655"/>
    <w:rsid w:val="008D6905"/>
    <w:rsid w:val="008E1665"/>
    <w:rsid w:val="008E18CF"/>
    <w:rsid w:val="008E26BA"/>
    <w:rsid w:val="008E32CE"/>
    <w:rsid w:val="008E3A38"/>
    <w:rsid w:val="008E3C06"/>
    <w:rsid w:val="008E4C9F"/>
    <w:rsid w:val="008E7656"/>
    <w:rsid w:val="008F199D"/>
    <w:rsid w:val="008F4E14"/>
    <w:rsid w:val="008F6E10"/>
    <w:rsid w:val="008F716B"/>
    <w:rsid w:val="008F77EE"/>
    <w:rsid w:val="008F7D68"/>
    <w:rsid w:val="00900AA0"/>
    <w:rsid w:val="00901ED8"/>
    <w:rsid w:val="00905875"/>
    <w:rsid w:val="00906774"/>
    <w:rsid w:val="00906F44"/>
    <w:rsid w:val="009109A7"/>
    <w:rsid w:val="00912E6A"/>
    <w:rsid w:val="009140A6"/>
    <w:rsid w:val="009149DB"/>
    <w:rsid w:val="00916260"/>
    <w:rsid w:val="00916E35"/>
    <w:rsid w:val="009201EC"/>
    <w:rsid w:val="009205D4"/>
    <w:rsid w:val="009207DB"/>
    <w:rsid w:val="00921EEB"/>
    <w:rsid w:val="009225EF"/>
    <w:rsid w:val="009231C1"/>
    <w:rsid w:val="00923F34"/>
    <w:rsid w:val="00924813"/>
    <w:rsid w:val="009259E3"/>
    <w:rsid w:val="00931B55"/>
    <w:rsid w:val="00931F98"/>
    <w:rsid w:val="009326F7"/>
    <w:rsid w:val="009334F3"/>
    <w:rsid w:val="00934154"/>
    <w:rsid w:val="009341D4"/>
    <w:rsid w:val="00936363"/>
    <w:rsid w:val="009366E4"/>
    <w:rsid w:val="0093694A"/>
    <w:rsid w:val="00936B02"/>
    <w:rsid w:val="009375D4"/>
    <w:rsid w:val="009406B0"/>
    <w:rsid w:val="0094121D"/>
    <w:rsid w:val="00943601"/>
    <w:rsid w:val="00943966"/>
    <w:rsid w:val="0094397A"/>
    <w:rsid w:val="00943B41"/>
    <w:rsid w:val="00944847"/>
    <w:rsid w:val="0094583E"/>
    <w:rsid w:val="00950228"/>
    <w:rsid w:val="0095128B"/>
    <w:rsid w:val="0095160B"/>
    <w:rsid w:val="00953789"/>
    <w:rsid w:val="00957201"/>
    <w:rsid w:val="00965364"/>
    <w:rsid w:val="00967594"/>
    <w:rsid w:val="009678DC"/>
    <w:rsid w:val="00967D02"/>
    <w:rsid w:val="009706DD"/>
    <w:rsid w:val="00970B3B"/>
    <w:rsid w:val="00971FF8"/>
    <w:rsid w:val="009744D9"/>
    <w:rsid w:val="0097537D"/>
    <w:rsid w:val="0097585A"/>
    <w:rsid w:val="00975A4E"/>
    <w:rsid w:val="00975C85"/>
    <w:rsid w:val="00976042"/>
    <w:rsid w:val="00982674"/>
    <w:rsid w:val="00982F29"/>
    <w:rsid w:val="00982F36"/>
    <w:rsid w:val="009834FF"/>
    <w:rsid w:val="00984A85"/>
    <w:rsid w:val="00985B12"/>
    <w:rsid w:val="00986BA3"/>
    <w:rsid w:val="009871A4"/>
    <w:rsid w:val="0098730F"/>
    <w:rsid w:val="00990C4A"/>
    <w:rsid w:val="009911B2"/>
    <w:rsid w:val="00992473"/>
    <w:rsid w:val="00992ECB"/>
    <w:rsid w:val="00993CEF"/>
    <w:rsid w:val="00994142"/>
    <w:rsid w:val="009945D2"/>
    <w:rsid w:val="009957FB"/>
    <w:rsid w:val="00996430"/>
    <w:rsid w:val="0099686B"/>
    <w:rsid w:val="009A2C7C"/>
    <w:rsid w:val="009A37C3"/>
    <w:rsid w:val="009A3D85"/>
    <w:rsid w:val="009B4536"/>
    <w:rsid w:val="009B4C33"/>
    <w:rsid w:val="009B4E73"/>
    <w:rsid w:val="009B5A94"/>
    <w:rsid w:val="009B6CFE"/>
    <w:rsid w:val="009B77ED"/>
    <w:rsid w:val="009B791B"/>
    <w:rsid w:val="009C2C25"/>
    <w:rsid w:val="009C644E"/>
    <w:rsid w:val="009C69E4"/>
    <w:rsid w:val="009C6A18"/>
    <w:rsid w:val="009D0EEF"/>
    <w:rsid w:val="009D10E1"/>
    <w:rsid w:val="009D2347"/>
    <w:rsid w:val="009D2496"/>
    <w:rsid w:val="009D43E6"/>
    <w:rsid w:val="009D44DD"/>
    <w:rsid w:val="009E0676"/>
    <w:rsid w:val="009E0C6B"/>
    <w:rsid w:val="009E0F0C"/>
    <w:rsid w:val="009E24AD"/>
    <w:rsid w:val="009E2ECF"/>
    <w:rsid w:val="009E2FEF"/>
    <w:rsid w:val="009E3071"/>
    <w:rsid w:val="009E3A7C"/>
    <w:rsid w:val="009E4DAA"/>
    <w:rsid w:val="009E531D"/>
    <w:rsid w:val="009E6592"/>
    <w:rsid w:val="009E6F6B"/>
    <w:rsid w:val="009F0779"/>
    <w:rsid w:val="009F0CC4"/>
    <w:rsid w:val="009F162D"/>
    <w:rsid w:val="009F2FBF"/>
    <w:rsid w:val="009F37C6"/>
    <w:rsid w:val="009F3A1F"/>
    <w:rsid w:val="009F44CE"/>
    <w:rsid w:val="009F6F28"/>
    <w:rsid w:val="009F7DDD"/>
    <w:rsid w:val="009F7EDB"/>
    <w:rsid w:val="00A00261"/>
    <w:rsid w:val="00A024BD"/>
    <w:rsid w:val="00A04439"/>
    <w:rsid w:val="00A05061"/>
    <w:rsid w:val="00A05C54"/>
    <w:rsid w:val="00A06418"/>
    <w:rsid w:val="00A077B2"/>
    <w:rsid w:val="00A12B98"/>
    <w:rsid w:val="00A1306D"/>
    <w:rsid w:val="00A146D2"/>
    <w:rsid w:val="00A14E48"/>
    <w:rsid w:val="00A16D42"/>
    <w:rsid w:val="00A17B54"/>
    <w:rsid w:val="00A20C2C"/>
    <w:rsid w:val="00A20DBF"/>
    <w:rsid w:val="00A234B8"/>
    <w:rsid w:val="00A23616"/>
    <w:rsid w:val="00A24BB6"/>
    <w:rsid w:val="00A24E9F"/>
    <w:rsid w:val="00A27847"/>
    <w:rsid w:val="00A3276A"/>
    <w:rsid w:val="00A328E9"/>
    <w:rsid w:val="00A33F00"/>
    <w:rsid w:val="00A34C42"/>
    <w:rsid w:val="00A36F1E"/>
    <w:rsid w:val="00A37567"/>
    <w:rsid w:val="00A403C4"/>
    <w:rsid w:val="00A40B07"/>
    <w:rsid w:val="00A40D6D"/>
    <w:rsid w:val="00A4333B"/>
    <w:rsid w:val="00A43AAF"/>
    <w:rsid w:val="00A43B14"/>
    <w:rsid w:val="00A43E6B"/>
    <w:rsid w:val="00A4461D"/>
    <w:rsid w:val="00A4499C"/>
    <w:rsid w:val="00A458B7"/>
    <w:rsid w:val="00A460BC"/>
    <w:rsid w:val="00A538D8"/>
    <w:rsid w:val="00A53F28"/>
    <w:rsid w:val="00A5482F"/>
    <w:rsid w:val="00A57028"/>
    <w:rsid w:val="00A57158"/>
    <w:rsid w:val="00A57F38"/>
    <w:rsid w:val="00A60028"/>
    <w:rsid w:val="00A6020B"/>
    <w:rsid w:val="00A61076"/>
    <w:rsid w:val="00A62828"/>
    <w:rsid w:val="00A64F5A"/>
    <w:rsid w:val="00A65346"/>
    <w:rsid w:val="00A655C9"/>
    <w:rsid w:val="00A66D2C"/>
    <w:rsid w:val="00A72E8A"/>
    <w:rsid w:val="00A74112"/>
    <w:rsid w:val="00A76214"/>
    <w:rsid w:val="00A76644"/>
    <w:rsid w:val="00A767FF"/>
    <w:rsid w:val="00A810B2"/>
    <w:rsid w:val="00A82018"/>
    <w:rsid w:val="00A85727"/>
    <w:rsid w:val="00A86E17"/>
    <w:rsid w:val="00A93D72"/>
    <w:rsid w:val="00A93F5A"/>
    <w:rsid w:val="00A96312"/>
    <w:rsid w:val="00A96A82"/>
    <w:rsid w:val="00A97E0E"/>
    <w:rsid w:val="00AA21FB"/>
    <w:rsid w:val="00AA36FD"/>
    <w:rsid w:val="00AA3B2E"/>
    <w:rsid w:val="00AA6112"/>
    <w:rsid w:val="00AA6ED5"/>
    <w:rsid w:val="00AA76B1"/>
    <w:rsid w:val="00AB2512"/>
    <w:rsid w:val="00AB2C02"/>
    <w:rsid w:val="00AB335A"/>
    <w:rsid w:val="00AB5A20"/>
    <w:rsid w:val="00AC1C10"/>
    <w:rsid w:val="00AC5396"/>
    <w:rsid w:val="00AC5802"/>
    <w:rsid w:val="00AC6614"/>
    <w:rsid w:val="00AD42C6"/>
    <w:rsid w:val="00AD502C"/>
    <w:rsid w:val="00AD5F96"/>
    <w:rsid w:val="00AE01F5"/>
    <w:rsid w:val="00AE1414"/>
    <w:rsid w:val="00AE182A"/>
    <w:rsid w:val="00AE312A"/>
    <w:rsid w:val="00AE367C"/>
    <w:rsid w:val="00AE59AC"/>
    <w:rsid w:val="00AE5B81"/>
    <w:rsid w:val="00AF0DF4"/>
    <w:rsid w:val="00AF21E7"/>
    <w:rsid w:val="00AF4C0F"/>
    <w:rsid w:val="00AF4D5B"/>
    <w:rsid w:val="00AF5596"/>
    <w:rsid w:val="00B01BE3"/>
    <w:rsid w:val="00B04721"/>
    <w:rsid w:val="00B04CED"/>
    <w:rsid w:val="00B06DCA"/>
    <w:rsid w:val="00B07EAE"/>
    <w:rsid w:val="00B13306"/>
    <w:rsid w:val="00B16A9C"/>
    <w:rsid w:val="00B16C05"/>
    <w:rsid w:val="00B16F48"/>
    <w:rsid w:val="00B201F4"/>
    <w:rsid w:val="00B22AE3"/>
    <w:rsid w:val="00B23F24"/>
    <w:rsid w:val="00B2543E"/>
    <w:rsid w:val="00B25858"/>
    <w:rsid w:val="00B25B01"/>
    <w:rsid w:val="00B26ECB"/>
    <w:rsid w:val="00B3041D"/>
    <w:rsid w:val="00B310D2"/>
    <w:rsid w:val="00B31CE8"/>
    <w:rsid w:val="00B31D97"/>
    <w:rsid w:val="00B3273A"/>
    <w:rsid w:val="00B32D4E"/>
    <w:rsid w:val="00B3421D"/>
    <w:rsid w:val="00B352C0"/>
    <w:rsid w:val="00B352C3"/>
    <w:rsid w:val="00B3599E"/>
    <w:rsid w:val="00B35FE5"/>
    <w:rsid w:val="00B360B6"/>
    <w:rsid w:val="00B36FDC"/>
    <w:rsid w:val="00B40B0F"/>
    <w:rsid w:val="00B40B1E"/>
    <w:rsid w:val="00B41E5F"/>
    <w:rsid w:val="00B41FD1"/>
    <w:rsid w:val="00B4372B"/>
    <w:rsid w:val="00B46384"/>
    <w:rsid w:val="00B467C2"/>
    <w:rsid w:val="00B47D61"/>
    <w:rsid w:val="00B47EBC"/>
    <w:rsid w:val="00B50D1F"/>
    <w:rsid w:val="00B51AF9"/>
    <w:rsid w:val="00B52D85"/>
    <w:rsid w:val="00B56E45"/>
    <w:rsid w:val="00B572CA"/>
    <w:rsid w:val="00B60261"/>
    <w:rsid w:val="00B636D6"/>
    <w:rsid w:val="00B63734"/>
    <w:rsid w:val="00B65729"/>
    <w:rsid w:val="00B65E8D"/>
    <w:rsid w:val="00B660A0"/>
    <w:rsid w:val="00B6615C"/>
    <w:rsid w:val="00B67E2D"/>
    <w:rsid w:val="00B7093E"/>
    <w:rsid w:val="00B724F4"/>
    <w:rsid w:val="00B73630"/>
    <w:rsid w:val="00B766A0"/>
    <w:rsid w:val="00B766CE"/>
    <w:rsid w:val="00B81B76"/>
    <w:rsid w:val="00B820E4"/>
    <w:rsid w:val="00B83998"/>
    <w:rsid w:val="00B83AEB"/>
    <w:rsid w:val="00B83AF3"/>
    <w:rsid w:val="00B85C43"/>
    <w:rsid w:val="00B87A0B"/>
    <w:rsid w:val="00B90EB6"/>
    <w:rsid w:val="00B92D1B"/>
    <w:rsid w:val="00B944F7"/>
    <w:rsid w:val="00B95690"/>
    <w:rsid w:val="00B95B6B"/>
    <w:rsid w:val="00B95FE6"/>
    <w:rsid w:val="00B96963"/>
    <w:rsid w:val="00B97351"/>
    <w:rsid w:val="00BA0005"/>
    <w:rsid w:val="00BA1C37"/>
    <w:rsid w:val="00BA33F7"/>
    <w:rsid w:val="00BA4D05"/>
    <w:rsid w:val="00BA4E2E"/>
    <w:rsid w:val="00BA70F8"/>
    <w:rsid w:val="00BA76A5"/>
    <w:rsid w:val="00BA7839"/>
    <w:rsid w:val="00BA7F6D"/>
    <w:rsid w:val="00BB0B09"/>
    <w:rsid w:val="00BB35A1"/>
    <w:rsid w:val="00BB5149"/>
    <w:rsid w:val="00BB5C10"/>
    <w:rsid w:val="00BB6408"/>
    <w:rsid w:val="00BC227C"/>
    <w:rsid w:val="00BC335B"/>
    <w:rsid w:val="00BC46E0"/>
    <w:rsid w:val="00BC531B"/>
    <w:rsid w:val="00BC7AD5"/>
    <w:rsid w:val="00BD0BDC"/>
    <w:rsid w:val="00BD0C36"/>
    <w:rsid w:val="00BD0CA2"/>
    <w:rsid w:val="00BD1C9D"/>
    <w:rsid w:val="00BD4D8C"/>
    <w:rsid w:val="00BD6131"/>
    <w:rsid w:val="00BD718A"/>
    <w:rsid w:val="00BE0C72"/>
    <w:rsid w:val="00BE0F11"/>
    <w:rsid w:val="00BE23C9"/>
    <w:rsid w:val="00BE2431"/>
    <w:rsid w:val="00BE2DE1"/>
    <w:rsid w:val="00BE3B70"/>
    <w:rsid w:val="00BE4114"/>
    <w:rsid w:val="00BE436F"/>
    <w:rsid w:val="00BE752B"/>
    <w:rsid w:val="00BE7EC2"/>
    <w:rsid w:val="00BF1B77"/>
    <w:rsid w:val="00BF262D"/>
    <w:rsid w:val="00BF4D18"/>
    <w:rsid w:val="00BF5184"/>
    <w:rsid w:val="00C05AC7"/>
    <w:rsid w:val="00C06480"/>
    <w:rsid w:val="00C10D55"/>
    <w:rsid w:val="00C11E09"/>
    <w:rsid w:val="00C1690D"/>
    <w:rsid w:val="00C171F8"/>
    <w:rsid w:val="00C2132D"/>
    <w:rsid w:val="00C24FEC"/>
    <w:rsid w:val="00C253E2"/>
    <w:rsid w:val="00C261B5"/>
    <w:rsid w:val="00C26784"/>
    <w:rsid w:val="00C26C81"/>
    <w:rsid w:val="00C27157"/>
    <w:rsid w:val="00C32704"/>
    <w:rsid w:val="00C33A4F"/>
    <w:rsid w:val="00C352F4"/>
    <w:rsid w:val="00C362D3"/>
    <w:rsid w:val="00C369D8"/>
    <w:rsid w:val="00C370BD"/>
    <w:rsid w:val="00C40A3E"/>
    <w:rsid w:val="00C41E93"/>
    <w:rsid w:val="00C421C2"/>
    <w:rsid w:val="00C47314"/>
    <w:rsid w:val="00C503A7"/>
    <w:rsid w:val="00C503F2"/>
    <w:rsid w:val="00C50C45"/>
    <w:rsid w:val="00C51C2E"/>
    <w:rsid w:val="00C522BD"/>
    <w:rsid w:val="00C536FB"/>
    <w:rsid w:val="00C5606B"/>
    <w:rsid w:val="00C56556"/>
    <w:rsid w:val="00C60280"/>
    <w:rsid w:val="00C605E4"/>
    <w:rsid w:val="00C61562"/>
    <w:rsid w:val="00C637D3"/>
    <w:rsid w:val="00C6383D"/>
    <w:rsid w:val="00C63C1C"/>
    <w:rsid w:val="00C6544C"/>
    <w:rsid w:val="00C67236"/>
    <w:rsid w:val="00C74FF7"/>
    <w:rsid w:val="00C75997"/>
    <w:rsid w:val="00C75F93"/>
    <w:rsid w:val="00C77185"/>
    <w:rsid w:val="00C811E2"/>
    <w:rsid w:val="00C81AEE"/>
    <w:rsid w:val="00C81BAB"/>
    <w:rsid w:val="00C82851"/>
    <w:rsid w:val="00C829F9"/>
    <w:rsid w:val="00C84A42"/>
    <w:rsid w:val="00C86CFF"/>
    <w:rsid w:val="00C9245E"/>
    <w:rsid w:val="00C9271A"/>
    <w:rsid w:val="00C93399"/>
    <w:rsid w:val="00C93B20"/>
    <w:rsid w:val="00C95416"/>
    <w:rsid w:val="00C97953"/>
    <w:rsid w:val="00C979CB"/>
    <w:rsid w:val="00CA1BB8"/>
    <w:rsid w:val="00CA2B07"/>
    <w:rsid w:val="00CA3ED1"/>
    <w:rsid w:val="00CA42CA"/>
    <w:rsid w:val="00CA61EB"/>
    <w:rsid w:val="00CA6A5B"/>
    <w:rsid w:val="00CA7B60"/>
    <w:rsid w:val="00CB19F5"/>
    <w:rsid w:val="00CB1EE7"/>
    <w:rsid w:val="00CB2535"/>
    <w:rsid w:val="00CB2CA6"/>
    <w:rsid w:val="00CB3B16"/>
    <w:rsid w:val="00CB3D73"/>
    <w:rsid w:val="00CB4098"/>
    <w:rsid w:val="00CB4182"/>
    <w:rsid w:val="00CB4B80"/>
    <w:rsid w:val="00CB54E7"/>
    <w:rsid w:val="00CB5D1F"/>
    <w:rsid w:val="00CB7280"/>
    <w:rsid w:val="00CB7C04"/>
    <w:rsid w:val="00CB7CF8"/>
    <w:rsid w:val="00CC0568"/>
    <w:rsid w:val="00CC1E0D"/>
    <w:rsid w:val="00CC2E10"/>
    <w:rsid w:val="00CC38F6"/>
    <w:rsid w:val="00CC4FDE"/>
    <w:rsid w:val="00CC5AEB"/>
    <w:rsid w:val="00CD407C"/>
    <w:rsid w:val="00CD5A35"/>
    <w:rsid w:val="00CD70CA"/>
    <w:rsid w:val="00CE00AD"/>
    <w:rsid w:val="00CE1F78"/>
    <w:rsid w:val="00CE42AF"/>
    <w:rsid w:val="00CE7473"/>
    <w:rsid w:val="00CE7703"/>
    <w:rsid w:val="00CF27E0"/>
    <w:rsid w:val="00CF3386"/>
    <w:rsid w:val="00CF44C5"/>
    <w:rsid w:val="00CF5197"/>
    <w:rsid w:val="00CF5216"/>
    <w:rsid w:val="00CF56C0"/>
    <w:rsid w:val="00CF6626"/>
    <w:rsid w:val="00CF6AF0"/>
    <w:rsid w:val="00D01011"/>
    <w:rsid w:val="00D01914"/>
    <w:rsid w:val="00D0217B"/>
    <w:rsid w:val="00D038FA"/>
    <w:rsid w:val="00D10896"/>
    <w:rsid w:val="00D1126D"/>
    <w:rsid w:val="00D126AC"/>
    <w:rsid w:val="00D13337"/>
    <w:rsid w:val="00D133CA"/>
    <w:rsid w:val="00D14935"/>
    <w:rsid w:val="00D14BC0"/>
    <w:rsid w:val="00D1595B"/>
    <w:rsid w:val="00D15BCA"/>
    <w:rsid w:val="00D177C7"/>
    <w:rsid w:val="00D21716"/>
    <w:rsid w:val="00D21AE8"/>
    <w:rsid w:val="00D235D5"/>
    <w:rsid w:val="00D267F7"/>
    <w:rsid w:val="00D27272"/>
    <w:rsid w:val="00D31381"/>
    <w:rsid w:val="00D32C8E"/>
    <w:rsid w:val="00D35136"/>
    <w:rsid w:val="00D35334"/>
    <w:rsid w:val="00D35A7A"/>
    <w:rsid w:val="00D35CB9"/>
    <w:rsid w:val="00D36338"/>
    <w:rsid w:val="00D4004B"/>
    <w:rsid w:val="00D42049"/>
    <w:rsid w:val="00D437E2"/>
    <w:rsid w:val="00D45796"/>
    <w:rsid w:val="00D45E2F"/>
    <w:rsid w:val="00D46907"/>
    <w:rsid w:val="00D5084E"/>
    <w:rsid w:val="00D50AD3"/>
    <w:rsid w:val="00D527BA"/>
    <w:rsid w:val="00D52D42"/>
    <w:rsid w:val="00D534D6"/>
    <w:rsid w:val="00D570B5"/>
    <w:rsid w:val="00D57555"/>
    <w:rsid w:val="00D57A36"/>
    <w:rsid w:val="00D6008E"/>
    <w:rsid w:val="00D60E86"/>
    <w:rsid w:val="00D615EF"/>
    <w:rsid w:val="00D63962"/>
    <w:rsid w:val="00D64121"/>
    <w:rsid w:val="00D64966"/>
    <w:rsid w:val="00D654C4"/>
    <w:rsid w:val="00D66A04"/>
    <w:rsid w:val="00D702DF"/>
    <w:rsid w:val="00D7232E"/>
    <w:rsid w:val="00D74988"/>
    <w:rsid w:val="00D74D11"/>
    <w:rsid w:val="00D75B7F"/>
    <w:rsid w:val="00D761EC"/>
    <w:rsid w:val="00D766D5"/>
    <w:rsid w:val="00D770E3"/>
    <w:rsid w:val="00D775E1"/>
    <w:rsid w:val="00D80776"/>
    <w:rsid w:val="00D8242A"/>
    <w:rsid w:val="00D82C40"/>
    <w:rsid w:val="00D82FB3"/>
    <w:rsid w:val="00D8424C"/>
    <w:rsid w:val="00D8450C"/>
    <w:rsid w:val="00D85272"/>
    <w:rsid w:val="00D864AE"/>
    <w:rsid w:val="00D87146"/>
    <w:rsid w:val="00D87293"/>
    <w:rsid w:val="00D87514"/>
    <w:rsid w:val="00D87BDF"/>
    <w:rsid w:val="00D90924"/>
    <w:rsid w:val="00D90E53"/>
    <w:rsid w:val="00D917D4"/>
    <w:rsid w:val="00D91DCF"/>
    <w:rsid w:val="00D91EF1"/>
    <w:rsid w:val="00D9258C"/>
    <w:rsid w:val="00D92C17"/>
    <w:rsid w:val="00D937D6"/>
    <w:rsid w:val="00D93B4D"/>
    <w:rsid w:val="00D93CBB"/>
    <w:rsid w:val="00DA08B3"/>
    <w:rsid w:val="00DA0B09"/>
    <w:rsid w:val="00DA24B8"/>
    <w:rsid w:val="00DA3ADB"/>
    <w:rsid w:val="00DA404B"/>
    <w:rsid w:val="00DA44CD"/>
    <w:rsid w:val="00DA4F5D"/>
    <w:rsid w:val="00DA60C5"/>
    <w:rsid w:val="00DB1A9C"/>
    <w:rsid w:val="00DB205A"/>
    <w:rsid w:val="00DB296E"/>
    <w:rsid w:val="00DB305F"/>
    <w:rsid w:val="00DB32C9"/>
    <w:rsid w:val="00DB3480"/>
    <w:rsid w:val="00DB3EC5"/>
    <w:rsid w:val="00DB545A"/>
    <w:rsid w:val="00DB5D62"/>
    <w:rsid w:val="00DC003C"/>
    <w:rsid w:val="00DC0C78"/>
    <w:rsid w:val="00DC248B"/>
    <w:rsid w:val="00DC3033"/>
    <w:rsid w:val="00DC35E6"/>
    <w:rsid w:val="00DC3CA1"/>
    <w:rsid w:val="00DC5530"/>
    <w:rsid w:val="00DD0553"/>
    <w:rsid w:val="00DD11DF"/>
    <w:rsid w:val="00DD2DB5"/>
    <w:rsid w:val="00DD4413"/>
    <w:rsid w:val="00DE04FD"/>
    <w:rsid w:val="00DE4AF3"/>
    <w:rsid w:val="00DE5627"/>
    <w:rsid w:val="00DE691D"/>
    <w:rsid w:val="00DF1256"/>
    <w:rsid w:val="00DF2A39"/>
    <w:rsid w:val="00DF4612"/>
    <w:rsid w:val="00DF4BEA"/>
    <w:rsid w:val="00DF505A"/>
    <w:rsid w:val="00DF5212"/>
    <w:rsid w:val="00DF5AAE"/>
    <w:rsid w:val="00DF6A07"/>
    <w:rsid w:val="00DF77E1"/>
    <w:rsid w:val="00E0084A"/>
    <w:rsid w:val="00E053AA"/>
    <w:rsid w:val="00E07277"/>
    <w:rsid w:val="00E1000D"/>
    <w:rsid w:val="00E11892"/>
    <w:rsid w:val="00E14D47"/>
    <w:rsid w:val="00E17FE8"/>
    <w:rsid w:val="00E204B5"/>
    <w:rsid w:val="00E22809"/>
    <w:rsid w:val="00E23F40"/>
    <w:rsid w:val="00E24ED9"/>
    <w:rsid w:val="00E266AD"/>
    <w:rsid w:val="00E31B82"/>
    <w:rsid w:val="00E3209C"/>
    <w:rsid w:val="00E323CE"/>
    <w:rsid w:val="00E32A7A"/>
    <w:rsid w:val="00E33F94"/>
    <w:rsid w:val="00E34C5F"/>
    <w:rsid w:val="00E401F9"/>
    <w:rsid w:val="00E4155A"/>
    <w:rsid w:val="00E41DDA"/>
    <w:rsid w:val="00E42D85"/>
    <w:rsid w:val="00E43B59"/>
    <w:rsid w:val="00E44776"/>
    <w:rsid w:val="00E44DD9"/>
    <w:rsid w:val="00E4628B"/>
    <w:rsid w:val="00E46689"/>
    <w:rsid w:val="00E50CF0"/>
    <w:rsid w:val="00E52751"/>
    <w:rsid w:val="00E52AC7"/>
    <w:rsid w:val="00E53770"/>
    <w:rsid w:val="00E55D8E"/>
    <w:rsid w:val="00E55EE3"/>
    <w:rsid w:val="00E55EFB"/>
    <w:rsid w:val="00E5619F"/>
    <w:rsid w:val="00E57DF4"/>
    <w:rsid w:val="00E60CAE"/>
    <w:rsid w:val="00E61FC7"/>
    <w:rsid w:val="00E627C4"/>
    <w:rsid w:val="00E638B7"/>
    <w:rsid w:val="00E63EC5"/>
    <w:rsid w:val="00E64D98"/>
    <w:rsid w:val="00E65B23"/>
    <w:rsid w:val="00E66759"/>
    <w:rsid w:val="00E66BB4"/>
    <w:rsid w:val="00E66BB9"/>
    <w:rsid w:val="00E674D2"/>
    <w:rsid w:val="00E67F3C"/>
    <w:rsid w:val="00E701E4"/>
    <w:rsid w:val="00E72353"/>
    <w:rsid w:val="00E7422A"/>
    <w:rsid w:val="00E74367"/>
    <w:rsid w:val="00E7455B"/>
    <w:rsid w:val="00E767EE"/>
    <w:rsid w:val="00E808E6"/>
    <w:rsid w:val="00E81D70"/>
    <w:rsid w:val="00E83059"/>
    <w:rsid w:val="00E83C71"/>
    <w:rsid w:val="00E85D20"/>
    <w:rsid w:val="00E85F19"/>
    <w:rsid w:val="00E86C7A"/>
    <w:rsid w:val="00E87A46"/>
    <w:rsid w:val="00E91D48"/>
    <w:rsid w:val="00E9242F"/>
    <w:rsid w:val="00E92F3E"/>
    <w:rsid w:val="00E971DE"/>
    <w:rsid w:val="00EA028C"/>
    <w:rsid w:val="00EA16E4"/>
    <w:rsid w:val="00EA3966"/>
    <w:rsid w:val="00EA4C0C"/>
    <w:rsid w:val="00EA4DB2"/>
    <w:rsid w:val="00EA6243"/>
    <w:rsid w:val="00EA68C3"/>
    <w:rsid w:val="00EA7432"/>
    <w:rsid w:val="00EB1B8B"/>
    <w:rsid w:val="00EB3735"/>
    <w:rsid w:val="00EB41BB"/>
    <w:rsid w:val="00EB4BAA"/>
    <w:rsid w:val="00EB5589"/>
    <w:rsid w:val="00EB7B25"/>
    <w:rsid w:val="00EC459A"/>
    <w:rsid w:val="00EC4D26"/>
    <w:rsid w:val="00EC5A44"/>
    <w:rsid w:val="00EC6806"/>
    <w:rsid w:val="00EC6E4B"/>
    <w:rsid w:val="00EC7985"/>
    <w:rsid w:val="00ED03EB"/>
    <w:rsid w:val="00ED05AD"/>
    <w:rsid w:val="00ED0C81"/>
    <w:rsid w:val="00ED68AF"/>
    <w:rsid w:val="00ED7B0E"/>
    <w:rsid w:val="00EE00B0"/>
    <w:rsid w:val="00EE16E0"/>
    <w:rsid w:val="00EE218F"/>
    <w:rsid w:val="00EE24D4"/>
    <w:rsid w:val="00EE27DB"/>
    <w:rsid w:val="00EE597B"/>
    <w:rsid w:val="00EE6C4C"/>
    <w:rsid w:val="00EF065F"/>
    <w:rsid w:val="00EF11B4"/>
    <w:rsid w:val="00EF1EE7"/>
    <w:rsid w:val="00EF4D32"/>
    <w:rsid w:val="00F02630"/>
    <w:rsid w:val="00F04A5A"/>
    <w:rsid w:val="00F100C2"/>
    <w:rsid w:val="00F1018F"/>
    <w:rsid w:val="00F12600"/>
    <w:rsid w:val="00F15F0D"/>
    <w:rsid w:val="00F16CFE"/>
    <w:rsid w:val="00F17A84"/>
    <w:rsid w:val="00F21846"/>
    <w:rsid w:val="00F25DFC"/>
    <w:rsid w:val="00F302B7"/>
    <w:rsid w:val="00F30733"/>
    <w:rsid w:val="00F31753"/>
    <w:rsid w:val="00F32C30"/>
    <w:rsid w:val="00F35289"/>
    <w:rsid w:val="00F35D78"/>
    <w:rsid w:val="00F35E28"/>
    <w:rsid w:val="00F3621B"/>
    <w:rsid w:val="00F362CA"/>
    <w:rsid w:val="00F3740B"/>
    <w:rsid w:val="00F379C2"/>
    <w:rsid w:val="00F400EC"/>
    <w:rsid w:val="00F43F2A"/>
    <w:rsid w:val="00F523BB"/>
    <w:rsid w:val="00F528F0"/>
    <w:rsid w:val="00F537B8"/>
    <w:rsid w:val="00F54434"/>
    <w:rsid w:val="00F5560A"/>
    <w:rsid w:val="00F55C0E"/>
    <w:rsid w:val="00F56579"/>
    <w:rsid w:val="00F572BA"/>
    <w:rsid w:val="00F60005"/>
    <w:rsid w:val="00F60046"/>
    <w:rsid w:val="00F628C9"/>
    <w:rsid w:val="00F63257"/>
    <w:rsid w:val="00F63407"/>
    <w:rsid w:val="00F65A38"/>
    <w:rsid w:val="00F67E0D"/>
    <w:rsid w:val="00F72B2E"/>
    <w:rsid w:val="00F7455E"/>
    <w:rsid w:val="00F75E53"/>
    <w:rsid w:val="00F823DF"/>
    <w:rsid w:val="00F8283A"/>
    <w:rsid w:val="00F82CFE"/>
    <w:rsid w:val="00F83DEE"/>
    <w:rsid w:val="00F840F9"/>
    <w:rsid w:val="00F8670F"/>
    <w:rsid w:val="00F91017"/>
    <w:rsid w:val="00F915D4"/>
    <w:rsid w:val="00F958B0"/>
    <w:rsid w:val="00F9701F"/>
    <w:rsid w:val="00FA2EA2"/>
    <w:rsid w:val="00FA4564"/>
    <w:rsid w:val="00FA45E2"/>
    <w:rsid w:val="00FA4774"/>
    <w:rsid w:val="00FA48DD"/>
    <w:rsid w:val="00FA4C3E"/>
    <w:rsid w:val="00FA4C8B"/>
    <w:rsid w:val="00FA5152"/>
    <w:rsid w:val="00FA6872"/>
    <w:rsid w:val="00FA7BBC"/>
    <w:rsid w:val="00FB008A"/>
    <w:rsid w:val="00FB1E76"/>
    <w:rsid w:val="00FB23EE"/>
    <w:rsid w:val="00FB2B75"/>
    <w:rsid w:val="00FB3690"/>
    <w:rsid w:val="00FB36E4"/>
    <w:rsid w:val="00FB467F"/>
    <w:rsid w:val="00FB578E"/>
    <w:rsid w:val="00FB7D9F"/>
    <w:rsid w:val="00FC14D1"/>
    <w:rsid w:val="00FC3966"/>
    <w:rsid w:val="00FC4996"/>
    <w:rsid w:val="00FC5ED1"/>
    <w:rsid w:val="00FD04CA"/>
    <w:rsid w:val="00FD3B66"/>
    <w:rsid w:val="00FD4D55"/>
    <w:rsid w:val="00FD5399"/>
    <w:rsid w:val="00FD652C"/>
    <w:rsid w:val="00FD6D43"/>
    <w:rsid w:val="00FD7BCA"/>
    <w:rsid w:val="00FE102A"/>
    <w:rsid w:val="00FE1060"/>
    <w:rsid w:val="00FE1B78"/>
    <w:rsid w:val="00FE26AB"/>
    <w:rsid w:val="00FE3695"/>
    <w:rsid w:val="00FE5537"/>
    <w:rsid w:val="00FE7BD2"/>
    <w:rsid w:val="00FF52A6"/>
    <w:rsid w:val="06E88A96"/>
    <w:rsid w:val="094F38EE"/>
    <w:rsid w:val="0A54E87B"/>
    <w:rsid w:val="0F0E4DA8"/>
    <w:rsid w:val="13042EDD"/>
    <w:rsid w:val="17DE2BC5"/>
    <w:rsid w:val="1B263E10"/>
    <w:rsid w:val="1E426B56"/>
    <w:rsid w:val="2DE6C730"/>
    <w:rsid w:val="30683A6A"/>
    <w:rsid w:val="34CF7898"/>
    <w:rsid w:val="43333455"/>
    <w:rsid w:val="49C3BE4B"/>
    <w:rsid w:val="568655B6"/>
    <w:rsid w:val="57A2E77E"/>
    <w:rsid w:val="58AAB5A1"/>
    <w:rsid w:val="5DCAD4FB"/>
    <w:rsid w:val="63C4F6D1"/>
    <w:rsid w:val="6A9A483B"/>
    <w:rsid w:val="6AA72CF4"/>
    <w:rsid w:val="70318C95"/>
    <w:rsid w:val="733910AF"/>
    <w:rsid w:val="7880FAD3"/>
    <w:rsid w:val="7A154350"/>
    <w:rsid w:val="7FC8D93F"/>
    <w:rsid w:val="7FD659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DE526"/>
  <w15:chartTrackingRefBased/>
  <w15:docId w15:val="{83707934-C122-4583-902E-78DB6EE98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B7B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B7B25"/>
  </w:style>
  <w:style w:type="paragraph" w:styleId="Stopka">
    <w:name w:val="footer"/>
    <w:basedOn w:val="Normalny"/>
    <w:link w:val="StopkaZnak"/>
    <w:uiPriority w:val="99"/>
    <w:unhideWhenUsed/>
    <w:rsid w:val="00EB7B2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B7B25"/>
  </w:style>
  <w:style w:type="paragraph" w:styleId="Akapitzlist">
    <w:name w:val="List Paragraph"/>
    <w:basedOn w:val="Normalny"/>
    <w:uiPriority w:val="34"/>
    <w:qFormat/>
    <w:rsid w:val="00661FD2"/>
    <w:pPr>
      <w:ind w:left="720"/>
      <w:contextualSpacing/>
    </w:pPr>
  </w:style>
  <w:style w:type="character" w:styleId="Odwoaniedokomentarza">
    <w:name w:val="annotation reference"/>
    <w:basedOn w:val="Domylnaczcionkaakapitu"/>
    <w:uiPriority w:val="99"/>
    <w:unhideWhenUsed/>
    <w:rsid w:val="00793162"/>
    <w:rPr>
      <w:sz w:val="16"/>
      <w:szCs w:val="16"/>
    </w:rPr>
  </w:style>
  <w:style w:type="paragraph" w:styleId="Tekstkomentarza">
    <w:name w:val="annotation text"/>
    <w:basedOn w:val="Normalny"/>
    <w:link w:val="TekstkomentarzaZnak"/>
    <w:uiPriority w:val="99"/>
    <w:unhideWhenUsed/>
    <w:rsid w:val="00793162"/>
    <w:pPr>
      <w:spacing w:line="240" w:lineRule="auto"/>
    </w:pPr>
    <w:rPr>
      <w:sz w:val="20"/>
      <w:szCs w:val="20"/>
    </w:rPr>
  </w:style>
  <w:style w:type="character" w:customStyle="1" w:styleId="TekstkomentarzaZnak">
    <w:name w:val="Tekst komentarza Znak"/>
    <w:basedOn w:val="Domylnaczcionkaakapitu"/>
    <w:link w:val="Tekstkomentarza"/>
    <w:uiPriority w:val="99"/>
    <w:rsid w:val="00793162"/>
    <w:rPr>
      <w:sz w:val="20"/>
      <w:szCs w:val="20"/>
    </w:rPr>
  </w:style>
  <w:style w:type="paragraph" w:styleId="Tematkomentarza">
    <w:name w:val="annotation subject"/>
    <w:basedOn w:val="Tekstkomentarza"/>
    <w:next w:val="Tekstkomentarza"/>
    <w:link w:val="TematkomentarzaZnak"/>
    <w:uiPriority w:val="99"/>
    <w:semiHidden/>
    <w:unhideWhenUsed/>
    <w:rsid w:val="00793162"/>
    <w:rPr>
      <w:b/>
      <w:bCs/>
    </w:rPr>
  </w:style>
  <w:style w:type="character" w:customStyle="1" w:styleId="TematkomentarzaZnak">
    <w:name w:val="Temat komentarza Znak"/>
    <w:basedOn w:val="TekstkomentarzaZnak"/>
    <w:link w:val="Tematkomentarza"/>
    <w:uiPriority w:val="99"/>
    <w:semiHidden/>
    <w:rsid w:val="00793162"/>
    <w:rPr>
      <w:b/>
      <w:bCs/>
      <w:sz w:val="20"/>
      <w:szCs w:val="20"/>
    </w:rPr>
  </w:style>
  <w:style w:type="paragraph" w:styleId="Tekstprzypisukocowego">
    <w:name w:val="endnote text"/>
    <w:basedOn w:val="Normalny"/>
    <w:link w:val="TekstprzypisukocowegoZnak"/>
    <w:uiPriority w:val="99"/>
    <w:semiHidden/>
    <w:unhideWhenUsed/>
    <w:rsid w:val="00DC3CA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C3CA1"/>
    <w:rPr>
      <w:sz w:val="20"/>
      <w:szCs w:val="20"/>
    </w:rPr>
  </w:style>
  <w:style w:type="character" w:styleId="Odwoanieprzypisukocowego">
    <w:name w:val="endnote reference"/>
    <w:basedOn w:val="Domylnaczcionkaakapitu"/>
    <w:uiPriority w:val="99"/>
    <w:semiHidden/>
    <w:unhideWhenUsed/>
    <w:rsid w:val="00DC3CA1"/>
    <w:rPr>
      <w:vertAlign w:val="superscript"/>
    </w:rPr>
  </w:style>
  <w:style w:type="character" w:styleId="Hipercze">
    <w:name w:val="Hyperlink"/>
    <w:basedOn w:val="Domylnaczcionkaakapitu"/>
    <w:uiPriority w:val="99"/>
    <w:unhideWhenUsed/>
    <w:rsid w:val="007E015F"/>
    <w:rPr>
      <w:color w:val="0563C1" w:themeColor="hyperlink"/>
      <w:u w:val="single"/>
    </w:rPr>
  </w:style>
  <w:style w:type="character" w:styleId="Nierozpoznanawzmianka">
    <w:name w:val="Unresolved Mention"/>
    <w:basedOn w:val="Domylnaczcionkaakapitu"/>
    <w:uiPriority w:val="99"/>
    <w:semiHidden/>
    <w:unhideWhenUsed/>
    <w:rsid w:val="007E01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79264">
      <w:bodyDiv w:val="1"/>
      <w:marLeft w:val="0"/>
      <w:marRight w:val="0"/>
      <w:marTop w:val="0"/>
      <w:marBottom w:val="0"/>
      <w:divBdr>
        <w:top w:val="none" w:sz="0" w:space="0" w:color="auto"/>
        <w:left w:val="none" w:sz="0" w:space="0" w:color="auto"/>
        <w:bottom w:val="none" w:sz="0" w:space="0" w:color="auto"/>
        <w:right w:val="none" w:sz="0" w:space="0" w:color="auto"/>
      </w:divBdr>
    </w:div>
    <w:div w:id="126703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EAAA2-201B-4A7D-A352-5646D8204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735</TotalTime>
  <Pages>5</Pages>
  <Words>2284</Words>
  <Characters>13706</Characters>
  <Application>Microsoft Office Word</Application>
  <DocSecurity>0</DocSecurity>
  <Lines>114</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Ślaź</dc:creator>
  <cp:keywords/>
  <dc:description/>
  <cp:lastModifiedBy>Michał Ślaź</cp:lastModifiedBy>
  <cp:revision>1624</cp:revision>
  <cp:lastPrinted>2024-07-31T11:02:00Z</cp:lastPrinted>
  <dcterms:created xsi:type="dcterms:W3CDTF">2021-02-25T13:00:00Z</dcterms:created>
  <dcterms:modified xsi:type="dcterms:W3CDTF">2026-05-05T13:06:00Z</dcterms:modified>
</cp:coreProperties>
</file>